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7" w:rsidRDefault="00392B07" w:rsidP="00392B07">
      <w:pPr>
        <w:pStyle w:val="MS"/>
        <w:spacing w:line="360" w:lineRule="auto"/>
        <w:ind w:firstLineChars="300" w:firstLine="1296"/>
        <w:rPr>
          <w:rFonts w:ascii="바탕" w:eastAsia="바탕" w:hAnsi="바탕"/>
          <w:b/>
          <w:sz w:val="44"/>
          <w:szCs w:val="44"/>
        </w:rPr>
      </w:pPr>
      <w:r>
        <w:rPr>
          <w:rFonts w:ascii="바탕" w:eastAsia="바탕" w:hAnsi="바탕" w:hint="eastAsia"/>
          <w:b/>
          <w:sz w:val="44"/>
          <w:szCs w:val="44"/>
        </w:rPr>
        <w:t xml:space="preserve">통일은 </w:t>
      </w:r>
      <w:proofErr w:type="spellStart"/>
      <w:r>
        <w:rPr>
          <w:rFonts w:ascii="바탕" w:eastAsia="바탕" w:hAnsi="바탕" w:hint="eastAsia"/>
          <w:b/>
          <w:sz w:val="44"/>
          <w:szCs w:val="44"/>
        </w:rPr>
        <w:t>대박</w:t>
      </w:r>
      <w:r w:rsidR="00712231">
        <w:rPr>
          <w:rFonts w:ascii="바탕" w:eastAsia="바탕" w:hAnsi="바탕" w:hint="eastAsia"/>
          <w:b/>
          <w:sz w:val="44"/>
          <w:szCs w:val="44"/>
        </w:rPr>
        <w:t>이다</w:t>
      </w:r>
      <w:proofErr w:type="spellEnd"/>
    </w:p>
    <w:p w:rsidR="00392B07" w:rsidRDefault="00392B07" w:rsidP="00392B07">
      <w:pPr>
        <w:pStyle w:val="MS"/>
        <w:spacing w:line="360" w:lineRule="auto"/>
        <w:rPr>
          <w:rFonts w:ascii="바탕" w:eastAsia="바탕" w:hAnsi="바탕"/>
          <w:b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                                             </w:t>
      </w:r>
      <w:r>
        <w:rPr>
          <w:rFonts w:ascii="바탕" w:eastAsia="바탕" w:hAnsi="바탕" w:hint="eastAsia"/>
          <w:b/>
          <w:sz w:val="24"/>
          <w:szCs w:val="24"/>
        </w:rPr>
        <w:t>신창민 (중앙대학교 명예교수)</w:t>
      </w:r>
    </w:p>
    <w:p w:rsidR="00392B07" w:rsidRDefault="00392B07" w:rsidP="00392B07">
      <w:pPr>
        <w:pStyle w:val="MS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통일은 </w:t>
      </w:r>
      <w:proofErr w:type="spellStart"/>
      <w:r>
        <w:rPr>
          <w:rFonts w:ascii="바탕" w:eastAsia="바탕" w:hAnsi="바탕" w:hint="eastAsia"/>
          <w:sz w:val="24"/>
          <w:szCs w:val="24"/>
        </w:rPr>
        <w:t>대박이다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. </w:t>
      </w:r>
      <w:r w:rsidR="008D0002">
        <w:rPr>
          <w:rFonts w:ascii="바탕" w:eastAsia="바탕" w:hAnsi="바탕" w:hint="eastAsia"/>
          <w:sz w:val="24"/>
          <w:szCs w:val="24"/>
        </w:rPr>
        <w:t xml:space="preserve">통일 </w:t>
      </w:r>
      <w:proofErr w:type="spellStart"/>
      <w:r w:rsidR="008D0002">
        <w:rPr>
          <w:rFonts w:ascii="바탕" w:eastAsia="바탕" w:hAnsi="바탕" w:hint="eastAsia"/>
          <w:sz w:val="24"/>
          <w:szCs w:val="24"/>
        </w:rPr>
        <w:t>대박의</w:t>
      </w:r>
      <w:proofErr w:type="spellEnd"/>
      <w:r w:rsidR="008D0002">
        <w:rPr>
          <w:rFonts w:ascii="바탕" w:eastAsia="바탕" w:hAnsi="바탕" w:hint="eastAsia"/>
          <w:sz w:val="24"/>
          <w:szCs w:val="24"/>
        </w:rPr>
        <w:t xml:space="preserve"> 내용은 무엇이며, </w:t>
      </w:r>
      <w:r w:rsidR="000D38CC">
        <w:rPr>
          <w:rFonts w:ascii="바탕" w:eastAsia="바탕" w:hAnsi="바탕" w:hint="eastAsia"/>
          <w:sz w:val="24"/>
          <w:szCs w:val="24"/>
        </w:rPr>
        <w:t>통일로</w:t>
      </w:r>
      <w:r w:rsidR="0046438F">
        <w:rPr>
          <w:rFonts w:ascii="바탕" w:eastAsia="바탕" w:hAnsi="바탕" w:hint="eastAsia"/>
          <w:sz w:val="24"/>
          <w:szCs w:val="24"/>
        </w:rPr>
        <w:t xml:space="preserve"> 어떻게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proofErr w:type="spellStart"/>
      <w:r w:rsidR="000D38CC">
        <w:rPr>
          <w:rFonts w:ascii="바탕" w:eastAsia="바탕" w:hAnsi="바탕" w:hint="eastAsia"/>
          <w:sz w:val="24"/>
          <w:szCs w:val="24"/>
        </w:rPr>
        <w:t>대박을</w:t>
      </w:r>
      <w:proofErr w:type="spellEnd"/>
      <w:r w:rsidR="000D38CC">
        <w:rPr>
          <w:rFonts w:ascii="바탕" w:eastAsia="바탕" w:hAnsi="바탕" w:hint="eastAsia"/>
          <w:sz w:val="24"/>
          <w:szCs w:val="24"/>
        </w:rPr>
        <w:t xml:space="preserve"> 얻을 수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="000D38CC">
        <w:rPr>
          <w:rFonts w:ascii="바탕" w:eastAsia="바탕" w:hAnsi="바탕" w:hint="eastAsia"/>
          <w:sz w:val="24"/>
          <w:szCs w:val="24"/>
        </w:rPr>
        <w:t>있</w:t>
      </w:r>
      <w:r>
        <w:rPr>
          <w:rFonts w:ascii="바탕" w:eastAsia="바탕" w:hAnsi="바탕" w:hint="eastAsia"/>
          <w:sz w:val="24"/>
          <w:szCs w:val="24"/>
        </w:rPr>
        <w:t xml:space="preserve">는지 </w:t>
      </w:r>
      <w:r w:rsidR="000D38CC">
        <w:rPr>
          <w:rFonts w:ascii="바탕" w:eastAsia="바탕" w:hAnsi="바탕" w:hint="eastAsia"/>
          <w:sz w:val="24"/>
          <w:szCs w:val="24"/>
        </w:rPr>
        <w:t xml:space="preserve">우선 </w:t>
      </w:r>
      <w:r>
        <w:rPr>
          <w:rFonts w:ascii="바탕" w:eastAsia="바탕" w:hAnsi="바탕" w:hint="eastAsia"/>
          <w:sz w:val="24"/>
          <w:szCs w:val="24"/>
        </w:rPr>
        <w:t>경제적인 측면 위주로 조명해 보</w:t>
      </w:r>
      <w:r w:rsidR="0046438F">
        <w:rPr>
          <w:rFonts w:ascii="바탕" w:eastAsia="바탕" w:hAnsi="바탕" w:hint="eastAsia"/>
          <w:sz w:val="24"/>
          <w:szCs w:val="24"/>
        </w:rPr>
        <w:t>고, 실사구시 차원에서 통일로 가는 길을 찾아 나서기로</w:t>
      </w:r>
      <w:r>
        <w:rPr>
          <w:rFonts w:ascii="바탕" w:eastAsia="바탕" w:hAnsi="바탕" w:hint="eastAsia"/>
          <w:sz w:val="24"/>
          <w:szCs w:val="24"/>
        </w:rPr>
        <w:t xml:space="preserve"> 한다. </w:t>
      </w:r>
    </w:p>
    <w:p w:rsidR="00392B07" w:rsidRDefault="00392B07" w:rsidP="00392B07">
      <w:pPr>
        <w:pStyle w:val="MS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통일이 되면 전무후무한 큰 이득이 돌아 온다. 남북이 다 함께 잘 살게 되는 </w:t>
      </w:r>
      <w:proofErr w:type="spellStart"/>
      <w:r>
        <w:rPr>
          <w:rFonts w:ascii="바탕" w:eastAsia="바탕" w:hAnsi="바탕" w:hint="eastAsia"/>
          <w:sz w:val="24"/>
          <w:szCs w:val="24"/>
        </w:rPr>
        <w:t>윈윈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게임이다. 그러나 우선 분명히 해 둘 것이 있다. 통일이 되면 </w:t>
      </w:r>
      <w:proofErr w:type="spellStart"/>
      <w:r w:rsidR="000D38CC">
        <w:rPr>
          <w:rFonts w:ascii="바탕" w:eastAsia="바탕" w:hAnsi="바탕" w:hint="eastAsia"/>
          <w:sz w:val="24"/>
          <w:szCs w:val="24"/>
        </w:rPr>
        <w:t>대박이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자연히 </w:t>
      </w:r>
      <w:r w:rsidR="000D38CC">
        <w:rPr>
          <w:rFonts w:ascii="바탕" w:eastAsia="바탕" w:hAnsi="바탕" w:hint="eastAsia"/>
          <w:sz w:val="24"/>
          <w:szCs w:val="24"/>
        </w:rPr>
        <w:t xml:space="preserve">따라 온다는 </w:t>
      </w:r>
      <w:r>
        <w:rPr>
          <w:rFonts w:ascii="바탕" w:eastAsia="바탕" w:hAnsi="바탕" w:hint="eastAsia"/>
          <w:sz w:val="24"/>
          <w:szCs w:val="24"/>
        </w:rPr>
        <w:t xml:space="preserve">말로 오해하면 안 된다. </w:t>
      </w:r>
      <w:r w:rsidR="000D38CC">
        <w:rPr>
          <w:rFonts w:ascii="바탕" w:eastAsia="바탕" w:hAnsi="바탕" w:hint="eastAsia"/>
          <w:sz w:val="24"/>
          <w:szCs w:val="24"/>
        </w:rPr>
        <w:t>우리는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="000D38CC">
        <w:rPr>
          <w:rFonts w:ascii="바탕" w:eastAsia="바탕" w:hAnsi="바탕" w:hint="eastAsia"/>
          <w:sz w:val="24"/>
          <w:szCs w:val="24"/>
        </w:rPr>
        <w:t xml:space="preserve">우선 </w:t>
      </w:r>
      <w:r>
        <w:rPr>
          <w:rFonts w:ascii="바탕" w:eastAsia="바탕" w:hAnsi="바탕" w:hint="eastAsia"/>
          <w:sz w:val="24"/>
          <w:szCs w:val="24"/>
        </w:rPr>
        <w:t xml:space="preserve">기본적으로 통일을 </w:t>
      </w:r>
      <w:r w:rsidR="000D38CC">
        <w:rPr>
          <w:rFonts w:ascii="바탕" w:eastAsia="바탕" w:hAnsi="바탕" w:hint="eastAsia"/>
          <w:sz w:val="24"/>
          <w:szCs w:val="24"/>
        </w:rPr>
        <w:t>해야겠다는</w:t>
      </w:r>
      <w:r>
        <w:rPr>
          <w:rFonts w:ascii="바탕" w:eastAsia="바탕" w:hAnsi="바탕" w:hint="eastAsia"/>
          <w:sz w:val="24"/>
          <w:szCs w:val="24"/>
        </w:rPr>
        <w:t xml:space="preserve"> 국민적 공감대를 </w:t>
      </w:r>
      <w:r w:rsidR="000D38CC">
        <w:rPr>
          <w:rFonts w:ascii="바탕" w:eastAsia="바탕" w:hAnsi="바탕" w:hint="eastAsia"/>
          <w:sz w:val="24"/>
          <w:szCs w:val="24"/>
        </w:rPr>
        <w:t>형성해야 한다.</w:t>
      </w:r>
      <w:r>
        <w:rPr>
          <w:rFonts w:ascii="바탕" w:eastAsia="바탕" w:hAnsi="바탕" w:hint="eastAsia"/>
          <w:sz w:val="24"/>
          <w:szCs w:val="24"/>
        </w:rPr>
        <w:t xml:space="preserve"> 그 바탕 위에 통일로 가는 길을 </w:t>
      </w:r>
      <w:r w:rsidR="000D38CC">
        <w:rPr>
          <w:rFonts w:ascii="바탕" w:eastAsia="바탕" w:hAnsi="바탕" w:hint="eastAsia"/>
          <w:sz w:val="24"/>
          <w:szCs w:val="24"/>
        </w:rPr>
        <w:t xml:space="preserve">정성껏 </w:t>
      </w:r>
      <w:r>
        <w:rPr>
          <w:rFonts w:ascii="바탕" w:eastAsia="바탕" w:hAnsi="바탕" w:hint="eastAsia"/>
          <w:sz w:val="24"/>
          <w:szCs w:val="24"/>
        </w:rPr>
        <w:t xml:space="preserve">개척해 나가면서 모든 노력을 다 </w:t>
      </w:r>
      <w:r w:rsidR="000D38CC">
        <w:rPr>
          <w:rFonts w:ascii="바탕" w:eastAsia="바탕" w:hAnsi="바탕" w:hint="eastAsia"/>
          <w:sz w:val="24"/>
          <w:szCs w:val="24"/>
        </w:rPr>
        <w:t>해야 한다.</w:t>
      </w:r>
      <w:r>
        <w:rPr>
          <w:rFonts w:ascii="바탕" w:eastAsia="바탕" w:hAnsi="바탕" w:hint="eastAsia"/>
          <w:sz w:val="24"/>
          <w:szCs w:val="24"/>
        </w:rPr>
        <w:t xml:space="preserve"> 그리하여 드디어 통일을 만들어 내게 될 때, </w:t>
      </w:r>
      <w:r w:rsidR="008D0002">
        <w:rPr>
          <w:rFonts w:ascii="바탕" w:eastAsia="바탕" w:hAnsi="바탕" w:hint="eastAsia"/>
          <w:sz w:val="24"/>
          <w:szCs w:val="24"/>
        </w:rPr>
        <w:t xml:space="preserve">미리 준비한 </w:t>
      </w:r>
      <w:r>
        <w:rPr>
          <w:rFonts w:ascii="바탕" w:eastAsia="바탕" w:hAnsi="바탕" w:hint="eastAsia"/>
          <w:sz w:val="24"/>
          <w:szCs w:val="24"/>
        </w:rPr>
        <w:t>바람직한 정책</w:t>
      </w:r>
      <w:r w:rsidR="008D0002">
        <w:rPr>
          <w:rFonts w:ascii="바탕" w:eastAsia="바탕" w:hAnsi="바탕" w:hint="eastAsia"/>
          <w:sz w:val="24"/>
          <w:szCs w:val="24"/>
        </w:rPr>
        <w:t>들을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="008D0002">
        <w:rPr>
          <w:rFonts w:ascii="바탕" w:eastAsia="바탕" w:hAnsi="바탕" w:hint="eastAsia"/>
          <w:sz w:val="24"/>
          <w:szCs w:val="24"/>
        </w:rPr>
        <w:t xml:space="preserve">적시에 채택, 시행할 줄 알아야 한다. 이를 수행하기 위하여 </w:t>
      </w:r>
      <w:r>
        <w:rPr>
          <w:rFonts w:ascii="바탕" w:eastAsia="바탕" w:hAnsi="바탕" w:hint="eastAsia"/>
          <w:sz w:val="24"/>
          <w:szCs w:val="24"/>
        </w:rPr>
        <w:t xml:space="preserve">각자의 위치에서 </w:t>
      </w:r>
      <w:r w:rsidR="000D38CC">
        <w:rPr>
          <w:rFonts w:ascii="바탕" w:eastAsia="바탕" w:hAnsi="바탕" w:hint="eastAsia"/>
          <w:sz w:val="24"/>
          <w:szCs w:val="24"/>
        </w:rPr>
        <w:t>역할 분담을 하면서, 모두 열심히 노력</w:t>
      </w:r>
      <w:r>
        <w:rPr>
          <w:rFonts w:ascii="바탕" w:eastAsia="바탕" w:hAnsi="바탕" w:hint="eastAsia"/>
          <w:sz w:val="24"/>
          <w:szCs w:val="24"/>
        </w:rPr>
        <w:t xml:space="preserve">한다면 대단히 큰, 그래서 가히 </w:t>
      </w:r>
      <w:proofErr w:type="spellStart"/>
      <w:r>
        <w:rPr>
          <w:rFonts w:ascii="바탕" w:eastAsia="바탕" w:hAnsi="바탕" w:hint="eastAsia"/>
          <w:sz w:val="24"/>
          <w:szCs w:val="24"/>
        </w:rPr>
        <w:t>대박이라는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말로도 다 표현할 수 없는 큰 이득, 편익, 수확을 얻게 된다는 것이다.</w:t>
      </w:r>
    </w:p>
    <w:p w:rsidR="00392B07" w:rsidRDefault="00392B07" w:rsidP="00392B07">
      <w:pPr>
        <w:pStyle w:val="MS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통일이득은 </w:t>
      </w:r>
      <w:r w:rsidR="000D38CC">
        <w:rPr>
          <w:rFonts w:ascii="바탕" w:eastAsia="바탕" w:hAnsi="바탕" w:hint="eastAsia"/>
          <w:sz w:val="24"/>
          <w:szCs w:val="24"/>
        </w:rPr>
        <w:t xml:space="preserve">거저 </w:t>
      </w:r>
      <w:r>
        <w:rPr>
          <w:rFonts w:ascii="바탕" w:eastAsia="바탕" w:hAnsi="바탕" w:hint="eastAsia"/>
          <w:sz w:val="24"/>
          <w:szCs w:val="24"/>
        </w:rPr>
        <w:t xml:space="preserve">오는 것이 </w:t>
      </w:r>
      <w:r w:rsidR="008D0002">
        <w:rPr>
          <w:rFonts w:ascii="바탕" w:eastAsia="바탕" w:hAnsi="바탕" w:hint="eastAsia"/>
          <w:sz w:val="24"/>
          <w:szCs w:val="24"/>
        </w:rPr>
        <w:t>아니다.</w:t>
      </w:r>
      <w:r>
        <w:rPr>
          <w:rFonts w:ascii="바탕" w:eastAsia="바탕" w:hAnsi="바탕" w:hint="eastAsia"/>
          <w:sz w:val="24"/>
          <w:szCs w:val="24"/>
        </w:rPr>
        <w:t xml:space="preserve"> 어느 경우에나 마찬가지로 당연히 대가가 따른다. 그에 따르는 비용과 그로부터 나오는 이득을 비교함으로써 경제적인 면에서의 이해득실을 따져 볼 수 있다.</w:t>
      </w:r>
    </w:p>
    <w:p w:rsidR="00392B07" w:rsidRDefault="00392B07" w:rsidP="00392B07">
      <w:pPr>
        <w:pStyle w:val="MS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결론적으로 말하자면 거시경제적 구도에서 통일비용은 전반적으로 통일 후 10년 기간 남측 GDP의 7% 내외이다. 그런데 이득은 여러 가지 가운데 한 가지만 놓고 보아도, 같은 10년 기간에 남한 측만 별도로 </w:t>
      </w:r>
      <w:r w:rsidR="00AD37F9">
        <w:rPr>
          <w:rFonts w:ascii="바탕" w:eastAsia="바탕" w:hAnsi="바탕" w:hint="eastAsia"/>
          <w:sz w:val="24"/>
          <w:szCs w:val="24"/>
        </w:rPr>
        <w:t>따져</w:t>
      </w:r>
      <w:r w:rsidR="00AD37F9">
        <w:rPr>
          <w:rFonts w:ascii="바탕" w:eastAsia="바탕" w:hAnsi="바탕"/>
          <w:sz w:val="24"/>
          <w:szCs w:val="24"/>
        </w:rPr>
        <w:t>볼</w:t>
      </w:r>
      <w:r w:rsidR="00AD37F9">
        <w:rPr>
          <w:rFonts w:ascii="바탕" w:eastAsia="바탕" w:hAnsi="바탕" w:hint="eastAsia"/>
          <w:sz w:val="24"/>
          <w:szCs w:val="24"/>
        </w:rPr>
        <w:t xml:space="preserve"> 때,</w:t>
      </w:r>
      <w:r>
        <w:rPr>
          <w:rFonts w:ascii="바탕" w:eastAsia="바탕" w:hAnsi="바탕" w:hint="eastAsia"/>
          <w:sz w:val="24"/>
          <w:szCs w:val="24"/>
        </w:rPr>
        <w:t xml:space="preserve"> 매년 11% 내외의 획기적인 경제성장을 얻어 낼 수가 있다. 이 부분만 놓고 보아도 </w:t>
      </w:r>
      <w:proofErr w:type="spellStart"/>
      <w:r>
        <w:rPr>
          <w:rFonts w:ascii="바탕" w:eastAsia="바탕" w:hAnsi="바탕" w:hint="eastAsia"/>
          <w:sz w:val="24"/>
          <w:szCs w:val="24"/>
        </w:rPr>
        <w:t>대박이다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. 그런데 </w:t>
      </w:r>
      <w:r w:rsidR="008D0002">
        <w:rPr>
          <w:rFonts w:ascii="바탕" w:eastAsia="바탕" w:hAnsi="바탕" w:hint="eastAsia"/>
          <w:sz w:val="24"/>
          <w:szCs w:val="24"/>
        </w:rPr>
        <w:t xml:space="preserve">통일과 </w:t>
      </w:r>
      <w:r w:rsidR="00D13EF0">
        <w:rPr>
          <w:rFonts w:ascii="바탕" w:eastAsia="바탕" w:hAnsi="바탕" w:hint="eastAsia"/>
          <w:sz w:val="24"/>
          <w:szCs w:val="24"/>
        </w:rPr>
        <w:t>동시에,</w:t>
      </w:r>
      <w:r w:rsidR="008D0002">
        <w:rPr>
          <w:rFonts w:ascii="바탕" w:eastAsia="바탕" w:hAnsi="바탕" w:hint="eastAsia"/>
          <w:sz w:val="24"/>
          <w:szCs w:val="24"/>
        </w:rPr>
        <w:t xml:space="preserve"> 그리고 그 10년 후의 </w:t>
      </w:r>
      <w:r>
        <w:rPr>
          <w:rFonts w:ascii="바탕" w:eastAsia="바탕" w:hAnsi="바탕" w:hint="eastAsia"/>
          <w:sz w:val="24"/>
          <w:szCs w:val="24"/>
        </w:rPr>
        <w:t xml:space="preserve">시기에 이득으로 나타나는 부분들도 </w:t>
      </w:r>
      <w:r w:rsidR="00D13EF0">
        <w:rPr>
          <w:rFonts w:ascii="바탕" w:eastAsia="바탕" w:hAnsi="바탕" w:hint="eastAsia"/>
          <w:sz w:val="24"/>
          <w:szCs w:val="24"/>
        </w:rPr>
        <w:t xml:space="preserve">대단히 </w:t>
      </w:r>
      <w:r w:rsidR="008D0002">
        <w:rPr>
          <w:rFonts w:ascii="바탕" w:eastAsia="바탕" w:hAnsi="바탕" w:hint="eastAsia"/>
          <w:sz w:val="24"/>
          <w:szCs w:val="24"/>
        </w:rPr>
        <w:t>크다</w:t>
      </w:r>
      <w:r>
        <w:rPr>
          <w:rFonts w:ascii="바탕" w:eastAsia="바탕" w:hAnsi="바탕" w:hint="eastAsia"/>
          <w:sz w:val="24"/>
          <w:szCs w:val="24"/>
        </w:rPr>
        <w:t xml:space="preserve">. </w:t>
      </w:r>
      <w:r w:rsidR="00D13EF0">
        <w:rPr>
          <w:rFonts w:ascii="바탕" w:eastAsia="바탕" w:hAnsi="바탕" w:hint="eastAsia"/>
          <w:sz w:val="24"/>
          <w:szCs w:val="24"/>
        </w:rPr>
        <w:t>다음에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="00B73902">
        <w:rPr>
          <w:rFonts w:ascii="바탕" w:eastAsia="바탕" w:hAnsi="바탕" w:hint="eastAsia"/>
          <w:sz w:val="24"/>
          <w:szCs w:val="24"/>
        </w:rPr>
        <w:t>구체적으로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="00D13EF0">
        <w:rPr>
          <w:rFonts w:ascii="바탕" w:eastAsia="바탕" w:hAnsi="바탕" w:hint="eastAsia"/>
          <w:sz w:val="24"/>
          <w:szCs w:val="24"/>
        </w:rPr>
        <w:t xml:space="preserve">하나씩 </w:t>
      </w:r>
      <w:r>
        <w:rPr>
          <w:rFonts w:ascii="바탕" w:eastAsia="바탕" w:hAnsi="바탕" w:hint="eastAsia"/>
          <w:sz w:val="24"/>
          <w:szCs w:val="24"/>
        </w:rPr>
        <w:t>살펴 보기로 한다.</w:t>
      </w:r>
    </w:p>
    <w:p w:rsidR="00392B07" w:rsidRDefault="00392B07" w:rsidP="00392B07">
      <w:pPr>
        <w:pStyle w:val="MS"/>
        <w:spacing w:line="360" w:lineRule="auto"/>
        <w:rPr>
          <w:rFonts w:ascii="바탕" w:eastAsia="바탕" w:hAnsi="바탕"/>
          <w:b/>
          <w:bCs/>
          <w:color w:val="548DD4"/>
          <w:sz w:val="24"/>
          <w:szCs w:val="24"/>
        </w:rPr>
      </w:pPr>
    </w:p>
    <w:p w:rsidR="00392B07" w:rsidRPr="00B752D0" w:rsidRDefault="00392B07" w:rsidP="00392B07">
      <w:pPr>
        <w:pStyle w:val="MS"/>
        <w:spacing w:line="360" w:lineRule="auto"/>
        <w:rPr>
          <w:rFonts w:ascii="바탕" w:eastAsia="바탕" w:hAnsi="바탕"/>
          <w:color w:val="auto"/>
          <w:sz w:val="32"/>
          <w:szCs w:val="32"/>
        </w:rPr>
      </w:pPr>
      <w:r w:rsidRPr="00B752D0">
        <w:rPr>
          <w:rFonts w:ascii="바탕" w:eastAsia="바탕" w:hAnsi="바탕" w:hint="eastAsia"/>
          <w:b/>
          <w:bCs/>
          <w:color w:val="auto"/>
          <w:sz w:val="32"/>
          <w:szCs w:val="32"/>
        </w:rPr>
        <w:lastRenderedPageBreak/>
        <w:t>통일비용</w:t>
      </w: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통일비용 내지 통일자금이라 함은</w:t>
      </w: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1)통일 직후 비상사태를 맞게 되면서 혼란을 극복하는데 필요한 식량, 피복, 의약품 조달 등 긴급상황에 대처하는데 쓰일 위기관리비용</w:t>
      </w:r>
      <w:r w:rsidR="00AD37F9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2) 정치, 행정, 군사, 교육, 문화를 비롯한 모든 분야에 있어서 제반 체계를 각각 일원화 시키는 데 소요되는 제반</w:t>
      </w:r>
      <w:r w:rsidR="008D000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체계 단일화 비용</w:t>
      </w:r>
      <w:r w:rsidR="00AD37F9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3) 남북 지역 간 소득격차를 어느 정도 축소시킬 목적에 따라 소요되는 일정한 실물자본 조성을 위한 투자를 실행하는 데 들어가는 투자자금</w:t>
      </w:r>
      <w:r w:rsidR="00AD37F9">
        <w:rPr>
          <w:rFonts w:hint="eastAsia"/>
          <w:sz w:val="24"/>
          <w:szCs w:val="24"/>
        </w:rPr>
        <w:t>,</w:t>
      </w:r>
    </w:p>
    <w:p w:rsidR="00392B07" w:rsidRDefault="00AD37F9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이들</w:t>
      </w:r>
      <w:r w:rsidR="00392B07">
        <w:rPr>
          <w:rFonts w:hint="eastAsia"/>
          <w:sz w:val="24"/>
          <w:szCs w:val="24"/>
        </w:rPr>
        <w:t>의 합을 지칭하는 것이다.</w:t>
      </w: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이를 종합적으로 볼 때, 10년 기간 동안 남측 총소득의 </w:t>
      </w:r>
      <w:r w:rsidR="008D0002">
        <w:rPr>
          <w:rFonts w:hint="eastAsia"/>
          <w:sz w:val="24"/>
          <w:szCs w:val="24"/>
        </w:rPr>
        <w:t xml:space="preserve">약 </w:t>
      </w:r>
      <w:r>
        <w:rPr>
          <w:rFonts w:hint="eastAsia"/>
          <w:sz w:val="24"/>
          <w:szCs w:val="24"/>
        </w:rPr>
        <w:t>7% 정도에 해당되는 것으로 추산된다.</w:t>
      </w: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통일비용 가운데 대부분을 차지하는 것으로서 남북소득조정 목적에 따라 소요되는 통일자금의 크기 가운데 구체적으로 한 예를 들어 보기로 한다. 만일 2025년에 외형적 통일</w:t>
      </w:r>
      <w:r w:rsidR="008D0002">
        <w:rPr>
          <w:rFonts w:hint="eastAsia"/>
          <w:sz w:val="24"/>
          <w:szCs w:val="24"/>
        </w:rPr>
        <w:t xml:space="preserve">이 </w:t>
      </w:r>
      <w:r w:rsidR="00AD37F9">
        <w:rPr>
          <w:rFonts w:hint="eastAsia"/>
          <w:sz w:val="24"/>
          <w:szCs w:val="24"/>
        </w:rPr>
        <w:t>이루어진</w:t>
      </w:r>
      <w:r>
        <w:rPr>
          <w:rFonts w:hint="eastAsia"/>
          <w:sz w:val="24"/>
          <w:szCs w:val="24"/>
        </w:rPr>
        <w:t xml:space="preserve">다고 가정할 때, </w:t>
      </w:r>
      <w:r w:rsidR="008D0002">
        <w:rPr>
          <w:rFonts w:hint="eastAsia"/>
          <w:sz w:val="24"/>
          <w:szCs w:val="24"/>
        </w:rPr>
        <w:t>그로부터</w:t>
      </w:r>
      <w:r>
        <w:rPr>
          <w:rFonts w:hint="eastAsia"/>
          <w:sz w:val="24"/>
          <w:szCs w:val="24"/>
        </w:rPr>
        <w:t xml:space="preserve"> 10년 후 북측의 1인당 소득수준이 남측의 절반까지 따라오도록 만드는데 매년 소요되는 투자자금의 크기와 전체 </w:t>
      </w:r>
      <w:r w:rsidR="00D13EF0">
        <w:rPr>
          <w:rFonts w:hint="eastAsia"/>
          <w:sz w:val="24"/>
          <w:szCs w:val="24"/>
        </w:rPr>
        <w:t>액수를 구체적으로 보면</w:t>
      </w:r>
      <w:r>
        <w:rPr>
          <w:rFonts w:hint="eastAsia"/>
          <w:sz w:val="24"/>
          <w:szCs w:val="24"/>
        </w:rPr>
        <w:t xml:space="preserve"> 다음 </w:t>
      </w:r>
      <w:r w:rsidR="00D13EF0">
        <w:rPr>
          <w:rFonts w:hint="eastAsia"/>
          <w:sz w:val="24"/>
          <w:szCs w:val="24"/>
        </w:rPr>
        <w:t>표</w:t>
      </w:r>
      <w:r>
        <w:rPr>
          <w:rFonts w:hint="eastAsia"/>
          <w:sz w:val="24"/>
          <w:szCs w:val="24"/>
        </w:rPr>
        <w:t>와 같다.</w:t>
      </w:r>
    </w:p>
    <w:p w:rsidR="00392B07" w:rsidRDefault="00392B07" w:rsidP="00392B07">
      <w:pPr>
        <w:spacing w:line="360" w:lineRule="auto"/>
        <w:rPr>
          <w:rFonts w:ascii="Times New Roman" w:hAnsi="Times New Roman" w:cs="Times New Roman"/>
          <w:color w:val="000000"/>
          <w:sz w:val="15"/>
          <w:szCs w:val="15"/>
          <w:lang w:eastAsia="ko-KR"/>
        </w:rPr>
      </w:pPr>
    </w:p>
    <w:p w:rsidR="00392B07" w:rsidRDefault="00392B07" w:rsidP="00392B07">
      <w:pPr>
        <w:snapToGrid w:val="0"/>
        <w:spacing w:after="0" w:line="360" w:lineRule="auto"/>
        <w:jc w:val="center"/>
        <w:rPr>
          <w:rFonts w:ascii="Asia아시아고딕B" w:eastAsia="Asia아시아고딕B" w:hAnsi="Asia아시아고딕B" w:cs="굴림"/>
          <w:sz w:val="24"/>
          <w:szCs w:val="24"/>
          <w:lang w:eastAsia="ko-KR" w:bidi="ar-SA"/>
        </w:rPr>
      </w:pPr>
      <w:r>
        <w:rPr>
          <w:rFonts w:ascii="Asia아시아고딕B" w:eastAsia="Asia아시아고딕B" w:hAnsi="Asia아시아고딕B" w:cs="굴림" w:hint="eastAsia"/>
          <w:sz w:val="24"/>
          <w:szCs w:val="24"/>
          <w:lang w:eastAsia="ko-KR" w:bidi="ar-SA"/>
        </w:rPr>
        <w:t xml:space="preserve">통일 소요자금 추산의 구체적 내용 </w:t>
      </w:r>
    </w:p>
    <w:p w:rsidR="00392B07" w:rsidRDefault="00392B07" w:rsidP="00392B07">
      <w:pPr>
        <w:snapToGrid w:val="0"/>
        <w:spacing w:after="0" w:line="360" w:lineRule="auto"/>
        <w:jc w:val="center"/>
        <w:rPr>
          <w:rFonts w:ascii="Asia아시아고딕B" w:eastAsia="Asia아시아고딕B" w:hAnsi="Asia아시아고딕B" w:cs="굴림"/>
          <w:sz w:val="24"/>
          <w:szCs w:val="24"/>
          <w:lang w:eastAsia="ko-KR" w:bidi="ar-SA"/>
        </w:rPr>
      </w:pPr>
      <w:r>
        <w:rPr>
          <w:rFonts w:ascii="Asia아시아고딕B" w:eastAsia="Asia아시아고딕B" w:hAnsi="Asia아시아고딕B" w:cs="굴림" w:hint="eastAsia"/>
          <w:sz w:val="24"/>
          <w:szCs w:val="24"/>
          <w:lang w:eastAsia="ko-KR" w:bidi="ar-SA"/>
        </w:rPr>
        <w:t>***</w:t>
      </w:r>
    </w:p>
    <w:p w:rsidR="00392B07" w:rsidRDefault="00392B07" w:rsidP="00392B07">
      <w:pPr>
        <w:snapToGrid w:val="0"/>
        <w:spacing w:after="0" w:line="360" w:lineRule="auto"/>
        <w:ind w:firstLineChars="1400" w:firstLine="2520"/>
        <w:jc w:val="both"/>
        <w:rPr>
          <w:rFonts w:ascii="-윤고딕130" w:eastAsia="-윤고딕130" w:hAnsi="-윤고딕130" w:cs="굴림"/>
          <w:color w:val="000000"/>
          <w:sz w:val="18"/>
          <w:szCs w:val="18"/>
          <w:lang w:eastAsia="ko-KR" w:bidi="ar-SA"/>
        </w:rPr>
      </w:pPr>
      <w:r>
        <w:rPr>
          <w:rFonts w:ascii="-윤고딕130" w:eastAsia="-윤고딕130" w:hAnsi="-윤고딕130" w:cs="굴림" w:hint="eastAsia"/>
          <w:color w:val="000000"/>
          <w:sz w:val="18"/>
          <w:szCs w:val="18"/>
          <w:lang w:eastAsia="ko-KR" w:bidi="ar-SA"/>
        </w:rPr>
        <w:t>2026∼2035년 10년간 자본조성</w:t>
      </w:r>
    </w:p>
    <w:tbl>
      <w:tblPr>
        <w:tblW w:w="0" w:type="auto"/>
        <w:tblInd w:w="19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/>
      </w:tblPr>
      <w:tblGrid>
        <w:gridCol w:w="499"/>
        <w:gridCol w:w="605"/>
        <w:gridCol w:w="587"/>
        <w:gridCol w:w="587"/>
        <w:gridCol w:w="587"/>
        <w:gridCol w:w="587"/>
        <w:gridCol w:w="587"/>
        <w:gridCol w:w="587"/>
        <w:gridCol w:w="587"/>
      </w:tblGrid>
      <w:tr w:rsidR="00392B07" w:rsidTr="00392B07">
        <w:trPr>
          <w:trHeight w:val="1099"/>
        </w:trPr>
        <w:tc>
          <w:tcPr>
            <w:tcW w:w="499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연도</w:t>
            </w:r>
          </w:p>
        </w:tc>
        <w:tc>
          <w:tcPr>
            <w:tcW w:w="6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 xml:space="preserve">남북 </w:t>
            </w:r>
          </w:p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 xml:space="preserve">1인당 소득차이 </w:t>
            </w:r>
          </w:p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($)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 xml:space="preserve">북측 인구 </w:t>
            </w:r>
          </w:p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(천명)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총 소요</w:t>
            </w:r>
          </w:p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자본 (억$)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총 소요</w:t>
            </w:r>
          </w:p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 xml:space="preserve">자본의 1/2 </w:t>
            </w:r>
          </w:p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 xml:space="preserve">(억$) 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실제 소요</w:t>
            </w:r>
          </w:p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 xml:space="preserve">자본의 </w:t>
            </w:r>
          </w:p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크기 (억$)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연도별 투자액 (억$)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남측 GDP</w:t>
            </w:r>
          </w:p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(억$)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 xml:space="preserve">매년 </w:t>
            </w:r>
            <w:proofErr w:type="spellStart"/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투입액</w:t>
            </w:r>
            <w:proofErr w:type="spellEnd"/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 xml:space="preserve">/ </w:t>
            </w:r>
          </w:p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남측 GDP 비율(%)</w:t>
            </w:r>
          </w:p>
        </w:tc>
      </w:tr>
      <w:tr w:rsidR="00392B07" w:rsidTr="00392B07">
        <w:trPr>
          <w:trHeight w:val="328"/>
        </w:trPr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2026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1,187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18,827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6.3</w:t>
            </w:r>
          </w:p>
        </w:tc>
      </w:tr>
      <w:tr w:rsidR="00392B07" w:rsidTr="00392B07">
        <w:trPr>
          <w:trHeight w:val="328"/>
        </w:trPr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2027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1,223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19,391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6.3</w:t>
            </w:r>
          </w:p>
        </w:tc>
      </w:tr>
      <w:tr w:rsidR="00392B07" w:rsidTr="00392B07">
        <w:trPr>
          <w:trHeight w:val="328"/>
        </w:trPr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2028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1,259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19,973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6.3</w:t>
            </w:r>
          </w:p>
        </w:tc>
      </w:tr>
      <w:tr w:rsidR="00392B07" w:rsidTr="00392B07">
        <w:trPr>
          <w:trHeight w:val="328"/>
        </w:trPr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lastRenderedPageBreak/>
              <w:t>2029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1,297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20,572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6.3</w:t>
            </w:r>
          </w:p>
        </w:tc>
      </w:tr>
      <w:tr w:rsidR="00392B07" w:rsidTr="00392B07">
        <w:trPr>
          <w:trHeight w:val="328"/>
        </w:trPr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2030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1,336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21,190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6.3</w:t>
            </w:r>
          </w:p>
        </w:tc>
      </w:tr>
      <w:tr w:rsidR="00392B07" w:rsidTr="00392B07">
        <w:trPr>
          <w:trHeight w:val="328"/>
        </w:trPr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2031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1,369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21,719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6.3</w:t>
            </w:r>
          </w:p>
        </w:tc>
      </w:tr>
      <w:tr w:rsidR="00392B07" w:rsidTr="00392B07">
        <w:trPr>
          <w:trHeight w:val="328"/>
        </w:trPr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2032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1,404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22,262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6.3</w:t>
            </w:r>
          </w:p>
        </w:tc>
      </w:tr>
      <w:tr w:rsidR="00392B07" w:rsidTr="00392B07">
        <w:trPr>
          <w:trHeight w:val="328"/>
        </w:trPr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2033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1,439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22,819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6.3</w:t>
            </w:r>
          </w:p>
        </w:tc>
      </w:tr>
      <w:tr w:rsidR="00392B07" w:rsidTr="00392B07">
        <w:trPr>
          <w:trHeight w:val="328"/>
        </w:trPr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2034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1,475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23,389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6.3</w:t>
            </w:r>
          </w:p>
        </w:tc>
      </w:tr>
      <w:tr w:rsidR="00392B07" w:rsidTr="00392B07">
        <w:trPr>
          <w:trHeight w:val="328"/>
        </w:trPr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2035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40,596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27,399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24,470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12,235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10,196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1,512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23,974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6.3</w:t>
            </w:r>
          </w:p>
        </w:tc>
      </w:tr>
      <w:tr w:rsidR="00392B07" w:rsidTr="00392B07">
        <w:trPr>
          <w:trHeight w:val="328"/>
        </w:trPr>
        <w:tc>
          <w:tcPr>
            <w:tcW w:w="499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 xml:space="preserve">합계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napToGrid w:val="0"/>
              <w:spacing w:after="0" w:line="360" w:lineRule="auto"/>
              <w:jc w:val="center"/>
              <w:rPr>
                <w:rFonts w:ascii="-윤고딕120" w:eastAsia="-윤고딕120" w:hAnsi="-윤고딕120" w:cs="굴림"/>
                <w:color w:val="000000"/>
                <w:sz w:val="16"/>
                <w:szCs w:val="16"/>
                <w:lang w:eastAsia="ko-KR" w:bidi="ar-SA"/>
              </w:rPr>
            </w:pPr>
            <w:r>
              <w:rPr>
                <w:rFonts w:ascii="-윤고딕120" w:eastAsia="-윤고딕120" w:hAnsi="-윤고딕120" w:cs="굴림" w:hint="eastAsia"/>
                <w:color w:val="000000"/>
                <w:sz w:val="15"/>
                <w:szCs w:val="15"/>
                <w:lang w:eastAsia="ko-KR" w:bidi="ar-SA"/>
              </w:rPr>
              <w:t>13,501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B07" w:rsidRDefault="00392B07" w:rsidP="00392B07">
            <w:pPr>
              <w:spacing w:after="0" w:line="360" w:lineRule="auto"/>
              <w:rPr>
                <w:rFonts w:cs="굴림"/>
              </w:rPr>
            </w:pPr>
          </w:p>
        </w:tc>
      </w:tr>
    </w:tbl>
    <w:p w:rsidR="00392B07" w:rsidRDefault="00AD37F9" w:rsidP="00AD37F9">
      <w:pPr>
        <w:spacing w:line="360" w:lineRule="auto"/>
        <w:ind w:firstLineChars="1400" w:firstLine="2100"/>
        <w:rPr>
          <w:rFonts w:ascii="Times New Roman" w:hAnsi="Times New Roman" w:cs="Times New Roman"/>
          <w:color w:val="000000"/>
          <w:sz w:val="15"/>
          <w:szCs w:val="15"/>
          <w:lang w:eastAsia="ko-KR"/>
        </w:rPr>
      </w:pPr>
      <w:r>
        <w:rPr>
          <w:rFonts w:ascii="Times New Roman" w:hAnsi="Times New Roman" w:cs="Times New Roman" w:hint="eastAsia"/>
          <w:color w:val="000000"/>
          <w:sz w:val="15"/>
          <w:szCs w:val="15"/>
          <w:lang w:eastAsia="ko-KR"/>
        </w:rPr>
        <w:t>자료</w:t>
      </w:r>
      <w:r>
        <w:rPr>
          <w:rFonts w:ascii="Times New Roman" w:hAnsi="Times New Roman" w:cs="Times New Roman" w:hint="eastAsia"/>
          <w:color w:val="000000"/>
          <w:sz w:val="15"/>
          <w:szCs w:val="15"/>
          <w:lang w:eastAsia="ko-KR"/>
        </w:rPr>
        <w:t xml:space="preserve">: </w:t>
      </w:r>
      <w:r w:rsidR="00392B07">
        <w:rPr>
          <w:rFonts w:ascii="Times New Roman" w:hAnsi="Times New Roman" w:cs="Times New Roman" w:hint="eastAsia"/>
          <w:color w:val="000000"/>
          <w:sz w:val="15"/>
          <w:szCs w:val="15"/>
          <w:lang w:eastAsia="ko-KR"/>
        </w:rPr>
        <w:t>신창민</w:t>
      </w:r>
      <w:r w:rsidR="00392B07">
        <w:rPr>
          <w:rFonts w:ascii="Times New Roman" w:hAnsi="Times New Roman" w:cs="Times New Roman"/>
          <w:color w:val="000000"/>
          <w:sz w:val="15"/>
          <w:szCs w:val="15"/>
          <w:lang w:eastAsia="ko-KR"/>
        </w:rPr>
        <w:t xml:space="preserve">, </w:t>
      </w:r>
      <w:r w:rsidR="00D13EF0" w:rsidRPr="00D13EF0">
        <w:rPr>
          <w:rFonts w:ascii="Times New Roman" w:cs="Times New Roman"/>
          <w:sz w:val="16"/>
          <w:szCs w:val="16"/>
          <w:lang w:eastAsia="ko-KR"/>
        </w:rPr>
        <w:t>《통일은</w:t>
      </w:r>
      <w:r w:rsidR="00D13EF0" w:rsidRPr="00D13EF0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proofErr w:type="spellStart"/>
      <w:r w:rsidR="00D13EF0" w:rsidRPr="00D13EF0">
        <w:rPr>
          <w:rFonts w:ascii="Times New Roman" w:cs="Times New Roman"/>
          <w:sz w:val="16"/>
          <w:szCs w:val="16"/>
          <w:lang w:eastAsia="ko-KR"/>
        </w:rPr>
        <w:t>대박이다</w:t>
      </w:r>
      <w:proofErr w:type="spellEnd"/>
      <w:r w:rsidR="00D13EF0" w:rsidRPr="00D13EF0">
        <w:rPr>
          <w:rFonts w:ascii="Times New Roman" w:cs="Times New Roman"/>
          <w:sz w:val="16"/>
          <w:szCs w:val="16"/>
          <w:lang w:eastAsia="ko-KR"/>
        </w:rPr>
        <w:t>》</w:t>
      </w:r>
      <w:r w:rsidR="00D13EF0" w:rsidRPr="00D13EF0">
        <w:rPr>
          <w:rFonts w:ascii="Times New Roman" w:hAnsi="Times New Roman" w:cs="Times New Roman"/>
          <w:sz w:val="16"/>
          <w:szCs w:val="16"/>
          <w:lang w:eastAsia="ko-KR"/>
        </w:rPr>
        <w:t>,</w:t>
      </w:r>
      <w:r w:rsidR="00D13EF0">
        <w:rPr>
          <w:rFonts w:ascii="Times New Roman" w:hAnsi="Times New Roman" w:cs="Times New Roman" w:hint="eastAsia"/>
          <w:sz w:val="16"/>
          <w:szCs w:val="16"/>
          <w:lang w:eastAsia="ko-KR"/>
        </w:rPr>
        <w:t xml:space="preserve"> </w:t>
      </w:r>
      <w:r w:rsidR="00392B07" w:rsidRPr="00D13EF0">
        <w:rPr>
          <w:rFonts w:ascii="Times New Roman" w:hAnsi="Times New Roman" w:cs="Times New Roman"/>
          <w:color w:val="000000"/>
          <w:sz w:val="16"/>
          <w:szCs w:val="16"/>
          <w:lang w:eastAsia="ko-KR"/>
        </w:rPr>
        <w:t>.</w:t>
      </w:r>
      <w:r w:rsidR="00392B07">
        <w:rPr>
          <w:rFonts w:ascii="Times New Roman" w:hAnsi="Times New Roman" w:cs="Times New Roman"/>
          <w:color w:val="000000"/>
          <w:sz w:val="15"/>
          <w:szCs w:val="15"/>
          <w:lang w:eastAsia="ko-KR"/>
        </w:rPr>
        <w:t>221</w:t>
      </w:r>
      <w:r w:rsidR="00392B07">
        <w:rPr>
          <w:rFonts w:ascii="Times New Roman" w:hAnsi="Times New Roman" w:cs="Times New Roman" w:hint="eastAsia"/>
          <w:color w:val="000000"/>
          <w:sz w:val="15"/>
          <w:szCs w:val="15"/>
          <w:lang w:eastAsia="ko-KR"/>
        </w:rPr>
        <w:t>면</w:t>
      </w:r>
      <w:r w:rsidR="00392B07">
        <w:rPr>
          <w:rFonts w:ascii="Times New Roman" w:hAnsi="Times New Roman" w:cs="Times New Roman"/>
          <w:color w:val="000000"/>
          <w:sz w:val="15"/>
          <w:szCs w:val="15"/>
          <w:lang w:eastAsia="ko-KR"/>
        </w:rPr>
        <w:t>.</w:t>
      </w:r>
    </w:p>
    <w:p w:rsidR="00392B07" w:rsidRDefault="00392B07" w:rsidP="00392B07">
      <w:pPr>
        <w:spacing w:line="360" w:lineRule="auto"/>
        <w:rPr>
          <w:rFonts w:ascii="바탕" w:eastAsia="바탕" w:hAnsi="바탕" w:cs="Times New Roman"/>
          <w:color w:val="000000"/>
          <w:sz w:val="24"/>
          <w:szCs w:val="24"/>
          <w:lang w:eastAsia="ko-KR"/>
        </w:rPr>
      </w:pPr>
      <w:r>
        <w:rPr>
          <w:rFonts w:ascii="바탕" w:eastAsia="바탕" w:hAnsi="바탕" w:cs="Times New Roman" w:hint="eastAsia"/>
          <w:color w:val="000000"/>
          <w:sz w:val="24"/>
          <w:szCs w:val="24"/>
          <w:lang w:eastAsia="ko-KR"/>
        </w:rPr>
        <w:t xml:space="preserve"> 남북 소득조정을 위한 총 투자소요액은 1조3천5백억 달러로서 매년 남측 GDP의 6.3%에 해당한다. 여기에 추가되는 여타 비용들을 합하면 대략 남측 GDP 7%에 해당된다고 보여진다. 이것이 통일비용의 전모이다.</w:t>
      </w:r>
    </w:p>
    <w:p w:rsidR="00392B07" w:rsidRPr="00A55D06" w:rsidRDefault="00392B07" w:rsidP="00392B07">
      <w:pPr>
        <w:spacing w:line="360" w:lineRule="auto"/>
        <w:rPr>
          <w:rFonts w:ascii="Times New Roman" w:hAnsi="Times New Roman" w:cs="Times New Roman"/>
          <w:color w:val="000000"/>
          <w:sz w:val="15"/>
          <w:szCs w:val="15"/>
          <w:lang w:eastAsia="ko-KR"/>
        </w:rPr>
      </w:pPr>
    </w:p>
    <w:p w:rsidR="00392B07" w:rsidRPr="00B752D0" w:rsidRDefault="00392B07" w:rsidP="00B752D0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eastAsia="ko-KR"/>
        </w:rPr>
      </w:pPr>
      <w:r w:rsidRPr="00B752D0">
        <w:rPr>
          <w:rFonts w:ascii="바탕" w:eastAsia="바탕" w:hAnsi="바탕" w:hint="eastAsia"/>
          <w:b/>
          <w:bCs/>
          <w:sz w:val="32"/>
          <w:szCs w:val="32"/>
          <w:lang w:eastAsia="ko-KR"/>
        </w:rPr>
        <w:t>통일이득</w:t>
      </w:r>
    </w:p>
    <w:p w:rsidR="00BA5A6A" w:rsidRDefault="00392B07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통일로부터 얻는 이득은</w:t>
      </w:r>
      <w:r w:rsidR="00BA5A6A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</w:p>
    <w:p w:rsidR="00BA5A6A" w:rsidRDefault="00392B07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①</w:t>
      </w:r>
      <w:r>
        <w:rPr>
          <w:rFonts w:hint="eastAsia"/>
          <w:sz w:val="24"/>
          <w:szCs w:val="24"/>
        </w:rPr>
        <w:t>통일 시점에 그 즉시 나타나는 이득과</w:t>
      </w:r>
      <w:r w:rsidR="00AD37F9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</w:p>
    <w:p w:rsidR="00392B07" w:rsidRDefault="00392B07" w:rsidP="00392B07">
      <w:pPr>
        <w:pStyle w:val="af1"/>
        <w:spacing w:line="360" w:lineRule="auto"/>
      </w:pPr>
      <w:r>
        <w:rPr>
          <w:rFonts w:hint="eastAsia"/>
          <w:b/>
          <w:bCs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통일 후 10년의 남북 소득 조정기간에 가히 </w:t>
      </w:r>
      <w:proofErr w:type="spellStart"/>
      <w:r>
        <w:rPr>
          <w:rFonts w:hint="eastAsia"/>
          <w:sz w:val="24"/>
          <w:szCs w:val="24"/>
        </w:rPr>
        <w:t>대박으로</w:t>
      </w:r>
      <w:proofErr w:type="spellEnd"/>
      <w:r>
        <w:rPr>
          <w:rFonts w:hint="eastAsia"/>
          <w:sz w:val="24"/>
          <w:szCs w:val="24"/>
        </w:rPr>
        <w:t xml:space="preserve"> 나타나는 이득, 그리고 </w:t>
      </w:r>
      <w:r>
        <w:rPr>
          <w:rFonts w:hint="eastAsia"/>
          <w:b/>
          <w:bCs/>
          <w:sz w:val="24"/>
          <w:szCs w:val="24"/>
        </w:rPr>
        <w:t>③</w:t>
      </w:r>
      <w:r>
        <w:rPr>
          <w:rFonts w:hint="eastAsia"/>
          <w:sz w:val="24"/>
          <w:szCs w:val="24"/>
        </w:rPr>
        <w:t>그 이후 그 연장 선상에서 지속되는 경제성장 내지 경제발전으로부터 오는 이득으로 나누어 생각해 볼 수 있다.</w:t>
      </w:r>
    </w:p>
    <w:p w:rsidR="00BA5A6A" w:rsidRDefault="00BA5A6A" w:rsidP="00392B07">
      <w:pPr>
        <w:pStyle w:val="MsoListParagraph0"/>
        <w:spacing w:line="360" w:lineRule="auto"/>
        <w:ind w:leftChars="27" w:left="59"/>
        <w:rPr>
          <w:rFonts w:ascii="바탕" w:eastAsia="바탕" w:hAnsi="바탕"/>
          <w:sz w:val="24"/>
          <w:szCs w:val="24"/>
        </w:rPr>
      </w:pPr>
    </w:p>
    <w:p w:rsidR="00392B07" w:rsidRDefault="00392B07" w:rsidP="00392B07">
      <w:pPr>
        <w:pStyle w:val="MsoListParagraph0"/>
        <w:spacing w:line="360" w:lineRule="auto"/>
        <w:ind w:leftChars="27" w:left="59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1) 통일과 함께 그 즉시 나타나는 이득은 바로 분단비용의 소멸 부분, 그 자체를 말하는 것이다. 분단 상태에서는 피할 수 없이 계속 치를 수 밖에 없었던 부담, 비용은 더 이상 부담하거나 치를 필요가 없게 된다. 이것은 분단비용의 양면성이다. 즉 통일이 이룩되는 시점까지 분단상태에 놓여 있을 때는 비용이고 부담이지만, 통일되는 즉시 그 부분이 소멸됨으로 써 바로 그만큼 크기의 이득이 발생한 것과 동일하기 때문이다. 즉 파악하는 </w:t>
      </w:r>
      <w:r w:rsidR="00B73902">
        <w:rPr>
          <w:rFonts w:ascii="바탕" w:eastAsia="바탕" w:hAnsi="바탕" w:hint="eastAsia"/>
          <w:sz w:val="24"/>
          <w:szCs w:val="24"/>
        </w:rPr>
        <w:t>관점</w:t>
      </w:r>
      <w:r>
        <w:rPr>
          <w:rFonts w:ascii="바탕" w:eastAsia="바탕" w:hAnsi="바탕" w:hint="eastAsia"/>
          <w:sz w:val="24"/>
          <w:szCs w:val="24"/>
        </w:rPr>
        <w:t>에 따라 비용이 되기도 하고 이득이 되기도 한다. 분단상태이기 때문에 나타나던 부(</w:t>
      </w:r>
      <w:r>
        <w:rPr>
          <w:rFonts w:ascii="바탕" w:eastAsia="바탕" w:hAnsi="바탕" w:cs="바탕" w:hint="eastAsia"/>
          <w:sz w:val="24"/>
          <w:szCs w:val="24"/>
        </w:rPr>
        <w:t>否</w:t>
      </w:r>
      <w:r>
        <w:rPr>
          <w:rFonts w:ascii="바탕" w:eastAsia="바탕" w:hAnsi="바탕" w:hint="eastAsia"/>
          <w:sz w:val="24"/>
          <w:szCs w:val="24"/>
        </w:rPr>
        <w:t>)의 숫자가 영(</w:t>
      </w:r>
      <w:r>
        <w:rPr>
          <w:rFonts w:ascii="바탕" w:eastAsia="바탕" w:hAnsi="바탕" w:cs="바탕" w:hint="eastAsia"/>
          <w:sz w:val="24"/>
          <w:szCs w:val="24"/>
        </w:rPr>
        <w:t>零</w:t>
      </w:r>
      <w:r>
        <w:rPr>
          <w:rFonts w:ascii="바탕" w:eastAsia="바탕" w:hAnsi="바탕" w:hint="eastAsia"/>
          <w:sz w:val="24"/>
          <w:szCs w:val="24"/>
        </w:rPr>
        <w:t>)으로 돌아서는 상황에서 바로 그만큼 이득이다.</w:t>
      </w:r>
    </w:p>
    <w:p w:rsidR="00392B07" w:rsidRDefault="00392B07" w:rsidP="00392B07">
      <w:pPr>
        <w:pStyle w:val="MsoListParagraph0"/>
        <w:spacing w:line="360" w:lineRule="auto"/>
        <w:ind w:leftChars="27" w:left="59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lastRenderedPageBreak/>
        <w:t>그런데 10년이라는 한정된 기간에 통일</w:t>
      </w:r>
      <w:r w:rsidR="00BA5A6A">
        <w:rPr>
          <w:rFonts w:ascii="바탕" w:eastAsia="바탕" w:hAnsi="바탕" w:hint="eastAsia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마무리를 위하여</w:t>
      </w:r>
      <w:r w:rsidR="00BA5A6A">
        <w:rPr>
          <w:rFonts w:ascii="바탕" w:eastAsia="바탕" w:hAnsi="바탕" w:hint="eastAsia"/>
          <w:sz w:val="24"/>
          <w:szCs w:val="24"/>
        </w:rPr>
        <w:t xml:space="preserve"> 투입되는</w:t>
      </w:r>
      <w:r>
        <w:rPr>
          <w:rFonts w:ascii="바탕" w:eastAsia="바탕" w:hAnsi="바탕" w:hint="eastAsia"/>
          <w:sz w:val="24"/>
          <w:szCs w:val="24"/>
        </w:rPr>
        <w:t xml:space="preserve"> 비용 보다는 분단상태가 해소되기까지 무한정으로 들어 갈 수 밖에 없는 분단비용이 훨씬 </w:t>
      </w:r>
      <w:r w:rsidR="00BA5A6A">
        <w:rPr>
          <w:rFonts w:ascii="바탕" w:eastAsia="바탕" w:hAnsi="바탕" w:hint="eastAsia"/>
          <w:sz w:val="24"/>
          <w:szCs w:val="24"/>
        </w:rPr>
        <w:t xml:space="preserve">크다. 따라서 </w:t>
      </w:r>
      <w:r>
        <w:rPr>
          <w:rFonts w:ascii="바탕" w:eastAsia="바탕" w:hAnsi="바탕" w:hint="eastAsia"/>
          <w:sz w:val="24"/>
          <w:szCs w:val="24"/>
        </w:rPr>
        <w:t>통일은 비용보다 이득이 더 크다는 결론에 이른다. 그 동안 이 부분만 가지고도 통일</w:t>
      </w:r>
      <w:r w:rsidR="00BA5A6A">
        <w:rPr>
          <w:rFonts w:ascii="바탕" w:eastAsia="바탕" w:hAnsi="바탕" w:hint="eastAsia"/>
          <w:sz w:val="24"/>
          <w:szCs w:val="24"/>
        </w:rPr>
        <w:t xml:space="preserve">이 </w:t>
      </w:r>
      <w:r>
        <w:rPr>
          <w:rFonts w:ascii="바탕" w:eastAsia="바탕" w:hAnsi="바탕" w:hint="eastAsia"/>
          <w:sz w:val="24"/>
          <w:szCs w:val="24"/>
        </w:rPr>
        <w:t>이득이</w:t>
      </w:r>
      <w:r w:rsidR="00BA5A6A">
        <w:rPr>
          <w:rFonts w:ascii="바탕" w:eastAsia="바탕" w:hAnsi="바탕" w:hint="eastAsia"/>
          <w:sz w:val="24"/>
          <w:szCs w:val="24"/>
        </w:rPr>
        <w:t xml:space="preserve">라는 </w:t>
      </w:r>
      <w:r>
        <w:rPr>
          <w:rFonts w:ascii="바탕" w:eastAsia="바탕" w:hAnsi="바탕" w:hint="eastAsia"/>
          <w:sz w:val="24"/>
          <w:szCs w:val="24"/>
        </w:rPr>
        <w:t>면이 강조 되어 왔다.</w:t>
      </w:r>
      <w:r w:rsidR="00BA5A6A">
        <w:rPr>
          <w:rFonts w:ascii="바탕" w:eastAsia="바탕" w:hAnsi="바탕" w:hint="eastAsia"/>
          <w:sz w:val="24"/>
          <w:szCs w:val="24"/>
        </w:rPr>
        <w:t xml:space="preserve">  그러나 실제로 국민들의 피부에 가 닿는 설득력으로 </w:t>
      </w:r>
      <w:r w:rsidR="00AD37F9">
        <w:rPr>
          <w:rFonts w:ascii="바탕" w:eastAsia="바탕" w:hAnsi="바탕" w:hint="eastAsia"/>
          <w:sz w:val="24"/>
          <w:szCs w:val="24"/>
        </w:rPr>
        <w:t>강력하</w:t>
      </w:r>
      <w:r w:rsidR="00D13EF0">
        <w:rPr>
          <w:rFonts w:ascii="바탕" w:eastAsia="바탕" w:hAnsi="바탕" w:hint="eastAsia"/>
          <w:sz w:val="24"/>
          <w:szCs w:val="24"/>
        </w:rPr>
        <w:t xml:space="preserve">게 </w:t>
      </w:r>
      <w:r w:rsidR="00BA5A6A">
        <w:rPr>
          <w:rFonts w:ascii="바탕" w:eastAsia="바탕" w:hAnsi="바탕" w:hint="eastAsia"/>
          <w:sz w:val="24"/>
          <w:szCs w:val="24"/>
        </w:rPr>
        <w:t>작용하지는 못했다.</w:t>
      </w:r>
    </w:p>
    <w:p w:rsidR="00392B07" w:rsidRDefault="00392B07" w:rsidP="00392B07">
      <w:pPr>
        <w:pStyle w:val="MsoListParagraph0"/>
        <w:spacing w:line="360" w:lineRule="auto"/>
        <w:ind w:leftChars="27" w:left="59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2) 그 위에 통일 후 10년의 남북 소득 조정 기간을 통하여, 남측에서는 매년 11% 내외의 경제 성장</w:t>
      </w:r>
      <w:r w:rsidR="00AD37F9">
        <w:rPr>
          <w:rFonts w:ascii="바탕" w:eastAsia="바탕" w:hAnsi="바탕" w:hint="eastAsia"/>
          <w:sz w:val="24"/>
          <w:szCs w:val="24"/>
        </w:rPr>
        <w:t>을 이루어 낸다.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="00D13EF0">
        <w:rPr>
          <w:rFonts w:ascii="바탕" w:eastAsia="바탕" w:hAnsi="바탕" w:hint="eastAsia"/>
          <w:sz w:val="24"/>
          <w:szCs w:val="24"/>
        </w:rPr>
        <w:t xml:space="preserve">그리고 </w:t>
      </w:r>
      <w:r>
        <w:rPr>
          <w:rFonts w:ascii="바탕" w:eastAsia="바탕" w:hAnsi="바탕" w:hint="eastAsia"/>
          <w:sz w:val="24"/>
          <w:szCs w:val="24"/>
        </w:rPr>
        <w:t xml:space="preserve">북측에서는 식량부족 상태, 쉽게 말하자면 굶주리는 상태로부터 통일 시점에서의 남측 1인당 소득수준 </w:t>
      </w:r>
      <w:proofErr w:type="spellStart"/>
      <w:r>
        <w:rPr>
          <w:rFonts w:ascii="바탕" w:eastAsia="바탕" w:hAnsi="바탕" w:hint="eastAsia"/>
          <w:sz w:val="24"/>
          <w:szCs w:val="24"/>
        </w:rPr>
        <w:t>보다도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더 높은 경제수준으로 천지개벽이나 다름 없는 꿈 같은 탈바꿈을 </w:t>
      </w:r>
      <w:r w:rsidR="00AD37F9">
        <w:rPr>
          <w:rFonts w:ascii="바탕" w:eastAsia="바탕" w:hAnsi="바탕" w:hint="eastAsia"/>
          <w:sz w:val="24"/>
          <w:szCs w:val="24"/>
        </w:rPr>
        <w:t>하</w:t>
      </w:r>
      <w:r>
        <w:rPr>
          <w:rFonts w:ascii="바탕" w:eastAsia="바탕" w:hAnsi="바탕" w:hint="eastAsia"/>
          <w:sz w:val="24"/>
          <w:szCs w:val="24"/>
        </w:rPr>
        <w:t>게 된다.</w:t>
      </w:r>
    </w:p>
    <w:p w:rsidR="00D13EF0" w:rsidRDefault="00392B07" w:rsidP="00392B07">
      <w:pPr>
        <w:pStyle w:val="MsoListParagraph0"/>
        <w:spacing w:line="360" w:lineRule="auto"/>
        <w:ind w:leftChars="27" w:left="59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이 때 북측 주민들은 남측에서 인도하는 대로 그들 자신들을 위한 생산활동에 동참하면 되는 것이고, 남측이 북측을 착취하거나 이용해 먹는 것이 </w:t>
      </w:r>
      <w:r w:rsidR="00AD37F9">
        <w:rPr>
          <w:rFonts w:ascii="바탕" w:eastAsia="바탕" w:hAnsi="바탕" w:hint="eastAsia"/>
          <w:sz w:val="24"/>
          <w:szCs w:val="24"/>
        </w:rPr>
        <w:t>아님으로, 북측 주민들이 피해 의식을 가질 필요는 없</w:t>
      </w:r>
      <w:r>
        <w:rPr>
          <w:rFonts w:ascii="바탕" w:eastAsia="바탕" w:hAnsi="바탕" w:hint="eastAsia"/>
          <w:sz w:val="24"/>
          <w:szCs w:val="24"/>
        </w:rPr>
        <w:t xml:space="preserve">다. </w:t>
      </w:r>
    </w:p>
    <w:p w:rsidR="00392B07" w:rsidRDefault="00392B07" w:rsidP="00392B07">
      <w:pPr>
        <w:pStyle w:val="MsoListParagraph0"/>
        <w:spacing w:line="360" w:lineRule="auto"/>
        <w:ind w:leftChars="27" w:left="59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이 과정에서 남측에서는 개인적인 세금 부담으로 총소득의 1%, 그리고 3%의 국채발행이 이루어지면 된다. 나머지 부분은 절감되는 군비와 장기저리차관으로 충당하면 더 이상의 무리한 부담은 </w:t>
      </w:r>
      <w:r w:rsidR="00D13EF0">
        <w:rPr>
          <w:rFonts w:ascii="바탕" w:eastAsia="바탕" w:hAnsi="바탕" w:hint="eastAsia"/>
          <w:sz w:val="24"/>
          <w:szCs w:val="24"/>
        </w:rPr>
        <w:t>없게 된</w:t>
      </w:r>
      <w:r>
        <w:rPr>
          <w:rFonts w:ascii="바탕" w:eastAsia="바탕" w:hAnsi="바탕" w:hint="eastAsia"/>
          <w:sz w:val="24"/>
          <w:szCs w:val="24"/>
        </w:rPr>
        <w:t>다.</w:t>
      </w:r>
    </w:p>
    <w:p w:rsidR="00392B07" w:rsidRDefault="00392B07" w:rsidP="00392B07">
      <w:pPr>
        <w:pStyle w:val="MsoListParagraph0"/>
        <w:spacing w:line="360" w:lineRule="auto"/>
        <w:ind w:leftChars="27" w:left="59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3) 그 10년의 남북 소득 조정기간이 지나고 나면 경제가 멈추어 서는 것이냐 하면 그런 것이 아니다. 그 </w:t>
      </w:r>
      <w:r w:rsidR="00BA5A6A">
        <w:rPr>
          <w:rFonts w:ascii="바탕" w:eastAsia="바탕" w:hAnsi="바탕" w:hint="eastAsia"/>
          <w:sz w:val="24"/>
          <w:szCs w:val="24"/>
        </w:rPr>
        <w:t xml:space="preserve">성장 동력의 </w:t>
      </w:r>
      <w:r>
        <w:rPr>
          <w:rFonts w:ascii="바탕" w:eastAsia="바탕" w:hAnsi="바탕" w:hint="eastAsia"/>
          <w:sz w:val="24"/>
          <w:szCs w:val="24"/>
        </w:rPr>
        <w:t>탄력을 받아 그 연장선상에서 경제의 활성화가 상당히 오랜 기간 지속되는 형태로 가게 된다.</w:t>
      </w:r>
    </w:p>
    <w:p w:rsidR="00392B07" w:rsidRDefault="00392B07" w:rsidP="00392B07">
      <w:pPr>
        <w:pStyle w:val="MS"/>
        <w:spacing w:line="360" w:lineRule="auto"/>
        <w:rPr>
          <w:rFonts w:ascii="바탕" w:eastAsia="바탕" w:hAnsi="바탕"/>
          <w:sz w:val="24"/>
          <w:szCs w:val="24"/>
        </w:rPr>
      </w:pPr>
    </w:p>
    <w:p w:rsidR="00392B07" w:rsidRDefault="00392B07" w:rsidP="00392B07">
      <w:pPr>
        <w:pStyle w:val="MS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그런데 지금 국민들은 어떻게 생각하고 있는가? 2014년 2월 3일 조선일보 여론 조사 발표를 보면 통일이득이 통일비용보다 크다고 생각하는 사람들은 전체의 1/3에 불과하다. 비용이 이득보다 크다고 여기는 사람들은 48%에 이른다. 특히 젊은 층에서는 통일 후 일자리 경쟁이 더 심해 질것을 염려한다. 그러나 실상을 보면, </w:t>
      </w:r>
      <w:r w:rsidR="0089707F">
        <w:rPr>
          <w:rFonts w:ascii="바탕" w:eastAsia="바탕" w:hAnsi="바탕" w:hint="eastAsia"/>
          <w:sz w:val="24"/>
          <w:szCs w:val="24"/>
        </w:rPr>
        <w:t xml:space="preserve">비용 때문에 </w:t>
      </w:r>
      <w:r w:rsidR="00AD37F9">
        <w:rPr>
          <w:rFonts w:ascii="바탕" w:eastAsia="바탕" w:hAnsi="바탕" w:hint="eastAsia"/>
          <w:sz w:val="24"/>
          <w:szCs w:val="24"/>
        </w:rPr>
        <w:t xml:space="preserve">그리고 </w:t>
      </w:r>
      <w:r>
        <w:rPr>
          <w:rFonts w:ascii="바탕" w:eastAsia="바탕" w:hAnsi="바탕" w:hint="eastAsia"/>
          <w:sz w:val="24"/>
          <w:szCs w:val="24"/>
        </w:rPr>
        <w:t xml:space="preserve">세금 폭탄 맞을까 보아 걱정할 필요도 없고, 10년의 남북소득 조정기간에 경제분야에 한정된 남북분리 경제 상태로 </w:t>
      </w:r>
      <w:r>
        <w:rPr>
          <w:rFonts w:ascii="바탕" w:eastAsia="바탕" w:hAnsi="바탕" w:hint="eastAsia"/>
          <w:sz w:val="24"/>
          <w:szCs w:val="24"/>
        </w:rPr>
        <w:lastRenderedPageBreak/>
        <w:t xml:space="preserve">들어가면서 그와 같이 일자리 걱정은 할 필요가 없다. 오히려 </w:t>
      </w:r>
      <w:proofErr w:type="spellStart"/>
      <w:r>
        <w:rPr>
          <w:rFonts w:ascii="바탕" w:eastAsia="바탕" w:hAnsi="바탕" w:hint="eastAsia"/>
          <w:sz w:val="24"/>
          <w:szCs w:val="24"/>
        </w:rPr>
        <w:t>바이코리안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정책에 따라 북측 경제에 소요되는 모든 실물자본을 남한에서 생산 공급하는 </w:t>
      </w:r>
      <w:r w:rsidR="00AD37F9">
        <w:rPr>
          <w:rFonts w:ascii="바탕" w:eastAsia="바탕" w:hAnsi="바탕" w:hint="eastAsia"/>
          <w:sz w:val="24"/>
          <w:szCs w:val="24"/>
        </w:rPr>
        <w:t>구도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="00BA5A6A">
        <w:rPr>
          <w:rFonts w:ascii="바탕" w:eastAsia="바탕" w:hAnsi="바탕" w:hint="eastAsia"/>
          <w:sz w:val="24"/>
          <w:szCs w:val="24"/>
        </w:rPr>
        <w:t>속에서,</w:t>
      </w:r>
      <w:r>
        <w:rPr>
          <w:rFonts w:ascii="바탕" w:eastAsia="바탕" w:hAnsi="바탕" w:hint="eastAsia"/>
          <w:sz w:val="24"/>
          <w:szCs w:val="24"/>
        </w:rPr>
        <w:t xml:space="preserve"> 인력이 모자라게 </w:t>
      </w:r>
      <w:r w:rsidR="00AD37F9">
        <w:rPr>
          <w:rFonts w:ascii="바탕" w:eastAsia="바탕" w:hAnsi="바탕" w:hint="eastAsia"/>
          <w:sz w:val="24"/>
          <w:szCs w:val="24"/>
        </w:rPr>
        <w:t>된다.</w:t>
      </w:r>
      <w:r>
        <w:rPr>
          <w:rFonts w:ascii="바탕" w:eastAsia="바탕" w:hAnsi="바탕" w:hint="eastAsia"/>
          <w:sz w:val="24"/>
          <w:szCs w:val="24"/>
        </w:rPr>
        <w:t xml:space="preserve"> 일반적인 우려와는 정 반대 되는 현상이 나타나게 된다. 따라서 오히려 일찍 퇴직한 사람들이 보람 있는 일도 하면서 수입도 늘리고 건강도 더 잘 챙길 수 있는 아주 좋은 기회를 맞게 된다. 특히 군과 교육계에서 두드러진 역할이 기대된다.</w:t>
      </w:r>
    </w:p>
    <w:p w:rsidR="00392B07" w:rsidRDefault="00392B07" w:rsidP="00182AFC">
      <w:pPr>
        <w:pStyle w:val="af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그러면 어떻게 남측에서 통일 후 10년 동안 매년 11%의 성장을 이끌 수 있느냐 간추려 설명하면 다음과 같다. 북측 자본재 조달을 위한 GDP 대비 약7% 공급 가운데 </w:t>
      </w:r>
      <w:proofErr w:type="spellStart"/>
      <w:r>
        <w:rPr>
          <w:rFonts w:hint="eastAsia"/>
          <w:sz w:val="24"/>
          <w:szCs w:val="24"/>
        </w:rPr>
        <w:t>바이코리안</w:t>
      </w:r>
      <w:proofErr w:type="spellEnd"/>
      <w:r>
        <w:rPr>
          <w:rFonts w:hint="eastAsia"/>
          <w:sz w:val="24"/>
          <w:szCs w:val="24"/>
        </w:rPr>
        <w:t xml:space="preserve"> 정책에 따라 그 가운데 약 80%에 해당하는 크기 수준으로 GDP 대비 대략 5.6%까지만 남측에서 생산 공급할 수 있을 것으로 줄잡아 보기로 한다. </w:t>
      </w:r>
      <w:r w:rsidR="00B73902"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통일대박의</w:t>
      </w:r>
      <w:proofErr w:type="spellEnd"/>
      <w:r>
        <w:rPr>
          <w:rFonts w:hint="eastAsia"/>
          <w:sz w:val="24"/>
          <w:szCs w:val="24"/>
        </w:rPr>
        <w:t xml:space="preserve"> 핵심적 비밀은 실제로 바로 여기에 내재되어 있다는 점을 밝힌다.</w:t>
      </w:r>
      <w:r w:rsidR="00AD37F9">
        <w:rPr>
          <w:rFonts w:hint="eastAsia"/>
          <w:sz w:val="24"/>
          <w:szCs w:val="24"/>
        </w:rPr>
        <w:t xml:space="preserve"> 이 부분 없이는 실제로 </w:t>
      </w:r>
      <w:proofErr w:type="spellStart"/>
      <w:r w:rsidR="00AD37F9">
        <w:rPr>
          <w:rFonts w:hint="eastAsia"/>
          <w:sz w:val="24"/>
          <w:szCs w:val="24"/>
        </w:rPr>
        <w:t>대박이</w:t>
      </w:r>
      <w:proofErr w:type="spellEnd"/>
      <w:r w:rsidR="00AD37F9">
        <w:rPr>
          <w:rFonts w:hint="eastAsia"/>
          <w:sz w:val="24"/>
          <w:szCs w:val="24"/>
        </w:rPr>
        <w:t xml:space="preserve"> 힘 든다.</w:t>
      </w:r>
      <w:r w:rsidR="00B73902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  <w:r w:rsidR="00BA5A6A">
        <w:rPr>
          <w:rFonts w:hint="eastAsia"/>
          <w:sz w:val="24"/>
          <w:szCs w:val="24"/>
        </w:rPr>
        <w:t xml:space="preserve">여기에 가까운 장래 남측 경제 본래의 장기적 성장 추세를 개략적으로 3% 정도라 보기로 한다. </w:t>
      </w:r>
      <w:r>
        <w:rPr>
          <w:rFonts w:hint="eastAsia"/>
          <w:sz w:val="24"/>
          <w:szCs w:val="24"/>
        </w:rPr>
        <w:t>그리고 이에 더하여 현역</w:t>
      </w:r>
      <w:r w:rsidR="0089707F">
        <w:rPr>
          <w:rFonts w:hint="eastAsia"/>
          <w:sz w:val="24"/>
          <w:szCs w:val="24"/>
        </w:rPr>
        <w:t xml:space="preserve">병 인력 </w:t>
      </w:r>
      <w:r>
        <w:rPr>
          <w:rFonts w:hint="eastAsia"/>
          <w:sz w:val="24"/>
          <w:szCs w:val="24"/>
        </w:rPr>
        <w:t xml:space="preserve">감축에 따라 생산인력으로 전환되는 데 </w:t>
      </w:r>
      <w:r w:rsidR="0089707F">
        <w:rPr>
          <w:rFonts w:hint="eastAsia"/>
          <w:sz w:val="24"/>
          <w:szCs w:val="24"/>
        </w:rPr>
        <w:t>따라 오</w:t>
      </w:r>
      <w:r>
        <w:rPr>
          <w:rFonts w:hint="eastAsia"/>
          <w:sz w:val="24"/>
          <w:szCs w:val="24"/>
        </w:rPr>
        <w:t xml:space="preserve">는 생산량 증가 2.4%를 합치면 전반적으로 GDP 대비 약 11%의 경제 성장이 따른다. (신창민, </w:t>
      </w:r>
      <w:r w:rsidR="00182AFC">
        <w:rPr>
          <w:rFonts w:hint="eastAsia"/>
          <w:sz w:val="24"/>
          <w:szCs w:val="24"/>
        </w:rPr>
        <w:t xml:space="preserve">《통일은 </w:t>
      </w:r>
      <w:proofErr w:type="spellStart"/>
      <w:r w:rsidR="00182AFC">
        <w:rPr>
          <w:rFonts w:hint="eastAsia"/>
          <w:sz w:val="24"/>
          <w:szCs w:val="24"/>
        </w:rPr>
        <w:t>대박이다</w:t>
      </w:r>
      <w:proofErr w:type="spellEnd"/>
      <w:r w:rsidR="00182AFC">
        <w:rPr>
          <w:rFonts w:hint="eastAsia"/>
          <w:sz w:val="24"/>
          <w:szCs w:val="24"/>
        </w:rPr>
        <w:t>》</w:t>
      </w:r>
      <w:r w:rsidR="00B73902">
        <w:rPr>
          <w:rFonts w:hint="eastAsia"/>
          <w:sz w:val="24"/>
          <w:szCs w:val="24"/>
        </w:rPr>
        <w:t>, 41면</w:t>
      </w:r>
      <w:r>
        <w:rPr>
          <w:rFonts w:hint="eastAsia"/>
          <w:sz w:val="24"/>
          <w:szCs w:val="24"/>
        </w:rPr>
        <w:t>)</w:t>
      </w:r>
    </w:p>
    <w:p w:rsidR="00FA2F87" w:rsidRPr="00182AFC" w:rsidRDefault="00FA2F87" w:rsidP="00182AFC">
      <w:pPr>
        <w:pStyle w:val="af1"/>
      </w:pP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그런데 여기에는 동태적 경제 움직임에 따르는 승수 효과나 생산량의 획기적 증가에 따르는 규모의 경제에 </w:t>
      </w:r>
      <w:r w:rsidR="00B73902">
        <w:rPr>
          <w:rFonts w:hint="eastAsia"/>
          <w:sz w:val="24"/>
          <w:szCs w:val="24"/>
        </w:rPr>
        <w:t>부수하</w:t>
      </w:r>
      <w:r>
        <w:rPr>
          <w:rFonts w:hint="eastAsia"/>
          <w:sz w:val="24"/>
          <w:szCs w:val="24"/>
        </w:rPr>
        <w:t xml:space="preserve">는 이득도 있다. 물론 이 과정에서 인플레이션의 폐해가 두드러지지 않도록 세심한 배려가 필요하다. 그리고 규모의 경제에 수반하는 국제경쟁력 상승과 수출증가 분은 추가하여 감안하지 않고도 그런 성과를 얻을 수 있는 것이다. </w:t>
      </w:r>
      <w:r w:rsidR="00772362">
        <w:rPr>
          <w:rFonts w:hint="eastAsia"/>
          <w:sz w:val="24"/>
          <w:szCs w:val="24"/>
        </w:rPr>
        <w:t xml:space="preserve"> 현실적으로 대륙으로의 통로가 열리는데 따르는 이점도 크다.</w:t>
      </w:r>
    </w:p>
    <w:p w:rsidR="00392B07" w:rsidRDefault="00772362" w:rsidP="00392B07">
      <w:pPr>
        <w:pStyle w:val="MS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그리고 </w:t>
      </w:r>
      <w:r w:rsidR="00392B07">
        <w:rPr>
          <w:rFonts w:ascii="바탕" w:eastAsia="바탕" w:hAnsi="바탕" w:hint="eastAsia"/>
          <w:sz w:val="24"/>
          <w:szCs w:val="24"/>
        </w:rPr>
        <w:t xml:space="preserve">북측 지역의 지하자원을 비롯한 천연자원 활용에 따르는 남북 간 보완성은 다양한 형태로 시너지효과를 유발하게 된다. </w:t>
      </w: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물론 경제란 언제나 모두 뜻대로만 움직여 주는 것은 아님으로 때때로 발생하게 되는 하향곡선 발생시에는 그와 같은 다른 중요한 요소들이 그 부족분을 메워 나갈 수 있다는 점을 감안 해 볼 수 있다.</w:t>
      </w:r>
      <w:r w:rsidR="0089707F">
        <w:rPr>
          <w:rFonts w:hint="eastAsia"/>
          <w:sz w:val="24"/>
          <w:szCs w:val="24"/>
        </w:rPr>
        <w:t xml:space="preserve"> 그에 더하여 총수요 측면에서 유효 </w:t>
      </w:r>
      <w:r w:rsidR="00AD37F9">
        <w:rPr>
          <w:rFonts w:hint="eastAsia"/>
          <w:sz w:val="24"/>
          <w:szCs w:val="24"/>
        </w:rPr>
        <w:t>수요로 작용하는 것이</w:t>
      </w:r>
      <w:r w:rsidR="0089707F">
        <w:rPr>
          <w:rFonts w:hint="eastAsia"/>
          <w:sz w:val="24"/>
          <w:szCs w:val="24"/>
        </w:rPr>
        <w:t xml:space="preserve"> 매년 GDP 대비 5.6%만큼 </w:t>
      </w:r>
      <w:r w:rsidR="00FA2F87">
        <w:rPr>
          <w:rFonts w:hint="eastAsia"/>
          <w:sz w:val="24"/>
          <w:szCs w:val="24"/>
        </w:rPr>
        <w:t xml:space="preserve">확실하게 </w:t>
      </w:r>
      <w:r w:rsidR="0089707F">
        <w:rPr>
          <w:rFonts w:hint="eastAsia"/>
          <w:sz w:val="24"/>
          <w:szCs w:val="24"/>
        </w:rPr>
        <w:t xml:space="preserve">존재한다는 것은 경제 </w:t>
      </w:r>
      <w:proofErr w:type="spellStart"/>
      <w:r w:rsidR="0089707F">
        <w:rPr>
          <w:rFonts w:hint="eastAsia"/>
          <w:sz w:val="24"/>
          <w:szCs w:val="24"/>
        </w:rPr>
        <w:t>하</w:t>
      </w:r>
      <w:r w:rsidR="00306601">
        <w:rPr>
          <w:rFonts w:hint="eastAsia"/>
          <w:sz w:val="24"/>
          <w:szCs w:val="24"/>
        </w:rPr>
        <w:t>방</w:t>
      </w:r>
      <w:proofErr w:type="spellEnd"/>
      <w:r w:rsidR="0089707F">
        <w:rPr>
          <w:rFonts w:hint="eastAsia"/>
          <w:sz w:val="24"/>
          <w:szCs w:val="24"/>
        </w:rPr>
        <w:t xml:space="preserve"> 움직임을 제한적으로 만들어 주는 튼튼한 버팀목 역할을 하게 된다.</w:t>
      </w:r>
    </w:p>
    <w:p w:rsidR="0089707F" w:rsidRDefault="0089707F" w:rsidP="00392B07">
      <w:pPr>
        <w:pStyle w:val="af1"/>
        <w:spacing w:line="360" w:lineRule="auto"/>
        <w:rPr>
          <w:sz w:val="24"/>
          <w:szCs w:val="24"/>
        </w:rPr>
      </w:pP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10년 동안 매년 평균 성장률11%라면 단순 계산으로 따져 보더라도, 만일 통일 당시 남측 1인당 소득 수준이 3만 달러라고 </w:t>
      </w:r>
      <w:r w:rsidR="00FA2F87">
        <w:rPr>
          <w:rFonts w:hint="eastAsia"/>
          <w:sz w:val="24"/>
          <w:szCs w:val="24"/>
        </w:rPr>
        <w:t>가정</w:t>
      </w:r>
      <w:r>
        <w:rPr>
          <w:rFonts w:hint="eastAsia"/>
          <w:sz w:val="24"/>
          <w:szCs w:val="24"/>
        </w:rPr>
        <w:t>할 때, 10년의 소득 조정을 마치게 되면, 남측 국민의 소득 수준은 7만 7천 달러가 된다. 북측 지역 국민의 평균 소득 수준은 3만 8천 달러</w:t>
      </w:r>
      <w:r w:rsidR="00FB4E38">
        <w:rPr>
          <w:rFonts w:hint="eastAsia"/>
          <w:sz w:val="24"/>
          <w:szCs w:val="24"/>
        </w:rPr>
        <w:t>를 넘어서게 되고</w:t>
      </w:r>
      <w:r>
        <w:rPr>
          <w:rFonts w:hint="eastAsia"/>
          <w:sz w:val="24"/>
          <w:szCs w:val="24"/>
        </w:rPr>
        <w:t xml:space="preserve">, 통일 당시 남측 국민의 평균 소득수준을 훨씬 상회하게 된다. 이것은 누가 누구를 착취하는 것이 </w:t>
      </w:r>
      <w:r w:rsidR="00306601">
        <w:rPr>
          <w:rFonts w:hint="eastAsia"/>
          <w:sz w:val="24"/>
          <w:szCs w:val="24"/>
        </w:rPr>
        <w:t>아니다.</w:t>
      </w:r>
      <w:r>
        <w:rPr>
          <w:rFonts w:hint="eastAsia"/>
          <w:sz w:val="24"/>
          <w:szCs w:val="24"/>
        </w:rPr>
        <w:t xml:space="preserve"> 모두 함께 상생의 길로 가는 것이다. 통일국가 전체로 보면 1인당 소득수준이 6만 5천 달러에 육박하게 된다. </w:t>
      </w:r>
      <w:r w:rsidR="00FA2F87">
        <w:rPr>
          <w:rFonts w:hint="eastAsia"/>
          <w:sz w:val="24"/>
          <w:szCs w:val="24"/>
        </w:rPr>
        <w:t xml:space="preserve">세계 어느 나라에도 부럽지 않은 상태로 된다. </w:t>
      </w:r>
      <w:r>
        <w:rPr>
          <w:rFonts w:hint="eastAsia"/>
          <w:sz w:val="24"/>
          <w:szCs w:val="24"/>
        </w:rPr>
        <w:t>이런</w:t>
      </w:r>
      <w:r w:rsidR="00FA2F8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현상을 품위를 따지지 않기로 한다면, </w:t>
      </w:r>
      <w:proofErr w:type="spellStart"/>
      <w:r>
        <w:rPr>
          <w:rFonts w:hint="eastAsia"/>
          <w:sz w:val="24"/>
          <w:szCs w:val="24"/>
        </w:rPr>
        <w:t>대박이란</w:t>
      </w:r>
      <w:proofErr w:type="spellEnd"/>
      <w:r>
        <w:rPr>
          <w:rFonts w:hint="eastAsia"/>
          <w:sz w:val="24"/>
          <w:szCs w:val="24"/>
        </w:rPr>
        <w:t xml:space="preserve"> 말 말고 어떻게 한 마디로 표현할 수 있겠는가?</w:t>
      </w:r>
    </w:p>
    <w:p w:rsidR="00392B07" w:rsidRPr="00FA2F87" w:rsidRDefault="00392B07" w:rsidP="00392B07">
      <w:pPr>
        <w:pStyle w:val="MS"/>
        <w:spacing w:line="360" w:lineRule="auto"/>
        <w:rPr>
          <w:rFonts w:ascii="바탕" w:eastAsia="바탕" w:hAnsi="바탕"/>
          <w:b/>
          <w:bCs/>
          <w:color w:val="365F91"/>
          <w:sz w:val="24"/>
          <w:szCs w:val="24"/>
        </w:rPr>
      </w:pPr>
    </w:p>
    <w:p w:rsidR="00392B07" w:rsidRPr="00B752D0" w:rsidRDefault="00392B07" w:rsidP="00392B07">
      <w:pPr>
        <w:pStyle w:val="MS"/>
        <w:spacing w:line="360" w:lineRule="auto"/>
        <w:rPr>
          <w:rFonts w:ascii="바탕" w:eastAsia="바탕" w:hAnsi="바탕"/>
          <w:color w:val="auto"/>
          <w:sz w:val="32"/>
          <w:szCs w:val="32"/>
        </w:rPr>
      </w:pPr>
      <w:r w:rsidRPr="00B752D0">
        <w:rPr>
          <w:rFonts w:ascii="바탕" w:eastAsia="바탕" w:hAnsi="바탕" w:hint="eastAsia"/>
          <w:b/>
          <w:bCs/>
          <w:color w:val="auto"/>
          <w:sz w:val="32"/>
          <w:szCs w:val="32"/>
        </w:rPr>
        <w:t>통일 수습 정책</w:t>
      </w:r>
    </w:p>
    <w:p w:rsidR="00392B07" w:rsidRDefault="00392B07" w:rsidP="00392B07">
      <w:pPr>
        <w:pStyle w:val="MS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그러면 이렇게 환상적인 경제성장은 통일 전후 무엇을 준비하고 어떤 정책을 쓸 때 가능하겠는가? 그것은 무엇 보다 다음의 네 가지에 주안점을 두어야 한다.</w:t>
      </w:r>
    </w:p>
    <w:p w:rsidR="00392B07" w:rsidRDefault="00392B07" w:rsidP="00392B07">
      <w:pPr>
        <w:pStyle w:val="MsoListParagraph0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1) 통일 후 10년의 남북소득조정기간에는 남북을 경제분야에 한하여 분리 체계를 갖추고, 북측은 별도로 계획경제의 틀을 만들어 효율적인 경제 성장을 이끌어 낸다.</w:t>
      </w:r>
    </w:p>
    <w:p w:rsidR="00182AFC" w:rsidRDefault="00392B07" w:rsidP="00182AFC">
      <w:pPr>
        <w:pStyle w:val="MsoListParagraph0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2) </w:t>
      </w:r>
      <w:r w:rsidR="00182AFC">
        <w:rPr>
          <w:rFonts w:ascii="바탕" w:eastAsia="바탕" w:hAnsi="바탕" w:hint="eastAsia"/>
          <w:sz w:val="24"/>
          <w:szCs w:val="24"/>
        </w:rPr>
        <w:t xml:space="preserve">북측의 경제성장에 소요되는 일체의 실물자본은 모두 남측 산업에서 직접 생산 공급하는 </w:t>
      </w:r>
      <w:proofErr w:type="spellStart"/>
      <w:r w:rsidR="00182AFC">
        <w:rPr>
          <w:rFonts w:ascii="바탕" w:eastAsia="바탕" w:hAnsi="바탕" w:hint="eastAsia"/>
          <w:sz w:val="24"/>
          <w:szCs w:val="24"/>
        </w:rPr>
        <w:t>바이</w:t>
      </w:r>
      <w:proofErr w:type="spellEnd"/>
      <w:r w:rsidR="00182AFC">
        <w:rPr>
          <w:rFonts w:ascii="바탕" w:eastAsia="바탕" w:hAnsi="바탕" w:hint="eastAsia"/>
          <w:sz w:val="24"/>
          <w:szCs w:val="24"/>
        </w:rPr>
        <w:t xml:space="preserve"> 코리안 정책(Buy Korean Product Policy)을 채택한다. </w:t>
      </w:r>
    </w:p>
    <w:p w:rsidR="00182AFC" w:rsidRDefault="00392B07" w:rsidP="00182AFC">
      <w:pPr>
        <w:pStyle w:val="MsoListParagraph0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lastRenderedPageBreak/>
        <w:t xml:space="preserve">3) </w:t>
      </w:r>
      <w:r w:rsidR="00182AFC">
        <w:rPr>
          <w:rFonts w:ascii="바탕" w:eastAsia="바탕" w:hAnsi="바탕" w:hint="eastAsia"/>
          <w:sz w:val="24"/>
          <w:szCs w:val="24"/>
        </w:rPr>
        <w:t>통일 후 10년간은 군사비 지출을 GDP 1%선을 넘지 않도록 한다.</w:t>
      </w:r>
    </w:p>
    <w:p w:rsidR="00392B07" w:rsidRDefault="00392B07" w:rsidP="00392B07">
      <w:pPr>
        <w:pStyle w:val="MsoListParagraph0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4) 북측 지역의 </w:t>
      </w:r>
      <w:proofErr w:type="spellStart"/>
      <w:r>
        <w:rPr>
          <w:rFonts w:ascii="바탕" w:eastAsia="바탕" w:hAnsi="바탕" w:hint="eastAsia"/>
          <w:sz w:val="24"/>
          <w:szCs w:val="24"/>
        </w:rPr>
        <w:t>토지등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부동산 원 소유주에게는 현금보상을 해 주고, 국유 형태의 토지 등 부동산은 그대로 </w:t>
      </w:r>
      <w:proofErr w:type="spellStart"/>
      <w:r>
        <w:rPr>
          <w:rFonts w:ascii="바탕" w:eastAsia="바탕" w:hAnsi="바탕" w:hint="eastAsia"/>
          <w:sz w:val="24"/>
          <w:szCs w:val="24"/>
        </w:rPr>
        <w:t>국유제를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유지한다.</w:t>
      </w:r>
    </w:p>
    <w:p w:rsidR="00FA2F87" w:rsidRDefault="00FA2F87" w:rsidP="00B752D0">
      <w:pPr>
        <w:pStyle w:val="MsoListParagraph0"/>
        <w:spacing w:line="360" w:lineRule="auto"/>
        <w:ind w:left="0"/>
        <w:rPr>
          <w:rFonts w:ascii="바탕" w:eastAsia="바탕" w:hAnsi="바탕"/>
          <w:b/>
          <w:sz w:val="32"/>
          <w:szCs w:val="32"/>
        </w:rPr>
      </w:pPr>
    </w:p>
    <w:p w:rsidR="00392B07" w:rsidRPr="00B752D0" w:rsidRDefault="00392B07" w:rsidP="00B752D0">
      <w:pPr>
        <w:pStyle w:val="MsoListParagraph0"/>
        <w:spacing w:line="360" w:lineRule="auto"/>
        <w:ind w:left="0"/>
        <w:rPr>
          <w:rFonts w:ascii="바탕" w:eastAsia="바탕" w:hAnsi="바탕"/>
          <w:b/>
          <w:sz w:val="32"/>
          <w:szCs w:val="32"/>
        </w:rPr>
      </w:pPr>
      <w:r w:rsidRPr="00B752D0">
        <w:rPr>
          <w:rFonts w:ascii="바탕" w:eastAsia="바탕" w:hAnsi="바탕" w:hint="eastAsia"/>
          <w:b/>
          <w:sz w:val="32"/>
          <w:szCs w:val="32"/>
        </w:rPr>
        <w:t>부분적 고찰</w:t>
      </w:r>
    </w:p>
    <w:p w:rsidR="00392B07" w:rsidRDefault="00392B07" w:rsidP="00392B07">
      <w:pPr>
        <w:pStyle w:val="MsoListParagraph0"/>
        <w:spacing w:line="360" w:lineRule="auto"/>
        <w:ind w:leftChars="27" w:left="59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위에서 살펴본 거시적 모형에 따르는 분석에 더하여 보다 피부에 와서 닿을 수 있는 개별 분야에 관하여도 구체적으로 몇 가지 더 살펴 보기로 한다.</w:t>
      </w:r>
    </w:p>
    <w:p w:rsidR="00392B07" w:rsidRDefault="00392B07" w:rsidP="00392B07">
      <w:pPr>
        <w:pStyle w:val="MsoListParagraph0"/>
        <w:spacing w:line="360" w:lineRule="auto"/>
        <w:ind w:leftChars="27" w:left="59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물론 이러한 세부적인 분야도 위의 거시 모형 속에 모두 녹아 들어 있는 것이기 때문에, 위에 나타난 </w:t>
      </w:r>
      <w:proofErr w:type="spellStart"/>
      <w:r>
        <w:rPr>
          <w:rFonts w:ascii="바탕" w:eastAsia="바탕" w:hAnsi="바탕" w:hint="eastAsia"/>
          <w:sz w:val="24"/>
          <w:szCs w:val="24"/>
        </w:rPr>
        <w:t>대박의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이득 위에 이러한 이득들이 추가적으로 </w:t>
      </w:r>
      <w:r w:rsidR="00182AFC">
        <w:rPr>
          <w:rFonts w:ascii="바탕" w:eastAsia="바탕" w:hAnsi="바탕" w:hint="eastAsia"/>
          <w:sz w:val="24"/>
          <w:szCs w:val="24"/>
        </w:rPr>
        <w:t>발생한다고 볼 필요는 없다.</w:t>
      </w:r>
      <w:r>
        <w:rPr>
          <w:rFonts w:ascii="바탕" w:eastAsia="바탕" w:hAnsi="바탕" w:hint="eastAsia"/>
          <w:sz w:val="24"/>
          <w:szCs w:val="24"/>
        </w:rPr>
        <w:t xml:space="preserve"> </w:t>
      </w:r>
    </w:p>
    <w:p w:rsidR="00392B07" w:rsidRDefault="00392B07" w:rsidP="00392B07">
      <w:pPr>
        <w:pStyle w:val="MsoListParagraph0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가) 지하자원</w:t>
      </w:r>
    </w:p>
    <w:p w:rsidR="00392B07" w:rsidRDefault="00392B07" w:rsidP="00392B07">
      <w:pPr>
        <w:pStyle w:val="MsoListParagraph0"/>
        <w:spacing w:line="360" w:lineRule="auto"/>
        <w:ind w:leftChars="27" w:left="59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북한 지역에 상당한 양의 지하자원이 매장되어 있는 것으로 알려져 있다. 그러나 현재는 북측의 사회간접자본시설 부족으로 별 쓸모가 없고, 기껏해야 원석 형태로 수출하는 정도이거나 중국인들에게 헐값에 주어버리고 마는 상황이다. 통일 후의 충분한 SOC 아래에서는 부가가치를 제대로 창출하면서 각기 그 역할을 충분히 해 내어 경제활동에 크게 기여 하게 될 것이다.</w:t>
      </w:r>
    </w:p>
    <w:p w:rsidR="00392B07" w:rsidRDefault="00392B07" w:rsidP="00392B07">
      <w:pPr>
        <w:pStyle w:val="MsoListParagraph0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나) 대륙으로의 통로 연결</w:t>
      </w:r>
    </w:p>
    <w:p w:rsidR="00392B07" w:rsidRDefault="00392B07" w:rsidP="00392B07">
      <w:pPr>
        <w:pStyle w:val="MsoListParagraph0"/>
        <w:spacing w:line="360" w:lineRule="auto"/>
        <w:ind w:leftChars="27" w:left="59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대륙으로 직접 연결 되는 육상 및 공중 통로는 물류비용 절감과 편의성에 따라 국제경쟁력 상승 효과와 수출 증대를 수반한다. 이 과정에서 인접국들에게도 혜택을 주게 되니, 남한주도의 통일이 그들에게도 이득이라는 점을 통일 전에는 그들의 이해와 협조를 얻는데 활용하고, 통일 이후에는 명확하게 현실로 보여 주면서 선린우호관계를 돈독히 해 나갈 수 있다.</w:t>
      </w:r>
    </w:p>
    <w:p w:rsidR="00FA2F87" w:rsidRDefault="00FA2F87" w:rsidP="00392B07">
      <w:pPr>
        <w:pStyle w:val="MsoListParagraph0"/>
        <w:spacing w:line="360" w:lineRule="auto"/>
        <w:ind w:leftChars="27" w:left="59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lastRenderedPageBreak/>
        <w:t>그런데 실상은 그와 동시에 북측 내부의 도로 철도 항만 공항 통신 등 SOC 정비, 확충이 절실하다. 현 상태로는 통일 직후 북한지역 내부 물류대란이 불을 보듯 뻔하다.</w:t>
      </w:r>
    </w:p>
    <w:p w:rsidR="00392B07" w:rsidRDefault="00392B07" w:rsidP="00392B07">
      <w:pPr>
        <w:pStyle w:val="MsoListParagraph0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다) 천연가스관을 통한 에너지 조달</w:t>
      </w:r>
    </w:p>
    <w:p w:rsidR="00392B07" w:rsidRDefault="00392B07" w:rsidP="00392B07">
      <w:pPr>
        <w:pStyle w:val="MS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러시아와 직접 연결 되는 가스관을 통한 천연가스 직수입은 에너지의 저렴한 조달로 생산단가가 낮아지는 과정에서 생산활동과 국제 경쟁력이 상승한다.</w:t>
      </w:r>
    </w:p>
    <w:p w:rsidR="00392B07" w:rsidRDefault="00392B07" w:rsidP="00392B07">
      <w:pPr>
        <w:pStyle w:val="MsoListParagraph0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라) 오염되지 않은 토지 활용</w:t>
      </w:r>
    </w:p>
    <w:p w:rsidR="00392B07" w:rsidRDefault="00392B07" w:rsidP="00392B07">
      <w:pPr>
        <w:pStyle w:val="MS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북측의 오염되지 않은 토질을 살려 순환유기농법 체계를 도입하면 고 부가가치를 얻는 가운데 소비자들은 건강 식품의 혜택을 얻을 수 있다.</w:t>
      </w:r>
    </w:p>
    <w:p w:rsidR="00392B07" w:rsidRDefault="00392B07" w:rsidP="00392B07">
      <w:pPr>
        <w:pStyle w:val="MsoListParagraph0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마) 증시의 평가절하로부터 탈피</w:t>
      </w:r>
    </w:p>
    <w:p w:rsidR="00392B07" w:rsidRDefault="00392B07" w:rsidP="00392B07">
      <w:pPr>
        <w:pStyle w:val="MS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한국의 정세 불안정에 기인하는 평가절하(Korea Discount)로부터 해방되어 증시가 적절한 평가를 받게 됨으로</w:t>
      </w:r>
      <w:r w:rsidR="00182AFC">
        <w:rPr>
          <w:rFonts w:ascii="바탕" w:eastAsia="바탕" w:hAnsi="바탕" w:hint="eastAsia"/>
          <w:sz w:val="24"/>
          <w:szCs w:val="24"/>
        </w:rPr>
        <w:t>,</w:t>
      </w:r>
      <w:r>
        <w:rPr>
          <w:rFonts w:ascii="바탕" w:eastAsia="바탕" w:hAnsi="바탕" w:hint="eastAsia"/>
          <w:sz w:val="24"/>
          <w:szCs w:val="24"/>
        </w:rPr>
        <w:t xml:space="preserve"> 그에 따르는 </w:t>
      </w:r>
      <w:r w:rsidR="00182AFC">
        <w:rPr>
          <w:rFonts w:ascii="바탕" w:eastAsia="바탕" w:hAnsi="바탕" w:hint="eastAsia"/>
          <w:sz w:val="24"/>
          <w:szCs w:val="24"/>
        </w:rPr>
        <w:t xml:space="preserve">부의 증가를 얻게 </w:t>
      </w:r>
      <w:r>
        <w:rPr>
          <w:rFonts w:ascii="바탕" w:eastAsia="바탕" w:hAnsi="바탕" w:hint="eastAsia"/>
          <w:sz w:val="24"/>
          <w:szCs w:val="24"/>
        </w:rPr>
        <w:t>된다.</w:t>
      </w:r>
    </w:p>
    <w:p w:rsidR="00392B07" w:rsidRDefault="00392B07" w:rsidP="00392B07">
      <w:pPr>
        <w:pStyle w:val="MsoListParagraph0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바) 이자 부담 경감</w:t>
      </w:r>
    </w:p>
    <w:p w:rsidR="00392B07" w:rsidRDefault="00392B07" w:rsidP="00392B07">
      <w:pPr>
        <w:pStyle w:val="MS"/>
        <w:spacing w:line="360" w:lineRule="auto"/>
        <w:rPr>
          <w:rFonts w:ascii="바탕" w:eastAsia="바탕" w:hAnsi="바탕"/>
          <w:sz w:val="24"/>
          <w:szCs w:val="24"/>
        </w:rPr>
      </w:pPr>
      <w:proofErr w:type="spellStart"/>
      <w:r>
        <w:rPr>
          <w:rFonts w:ascii="바탕" w:eastAsia="바탕" w:hAnsi="바탕" w:hint="eastAsia"/>
          <w:sz w:val="24"/>
          <w:szCs w:val="24"/>
        </w:rPr>
        <w:t>리스크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</w:t>
      </w:r>
      <w:proofErr w:type="spellStart"/>
      <w:r>
        <w:rPr>
          <w:rFonts w:ascii="바탕" w:eastAsia="바탕" w:hAnsi="바탕" w:hint="eastAsia"/>
          <w:sz w:val="24"/>
          <w:szCs w:val="24"/>
        </w:rPr>
        <w:t>프레미엄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때문에 과도하게 지불하던 국제금융시장에서의 이자부담이 경감된다.</w:t>
      </w:r>
    </w:p>
    <w:p w:rsidR="00392B07" w:rsidRDefault="00392B07" w:rsidP="00392B07">
      <w:pPr>
        <w:pStyle w:val="MsoListParagraph0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사) 백지에 이상적인 구도로</w:t>
      </w:r>
    </w:p>
    <w:p w:rsidR="00392B07" w:rsidRDefault="00392B07" w:rsidP="00392B07">
      <w:pPr>
        <w:pStyle w:val="MS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무엇보다 북측 지역을 전반적으로 마치 백지 상태로부터 출발하듯, 이상적인 사회 구도를 창설하여 나갈 수 있다는 것이 후발 지역의 이점으로서 전화위복이 되는 현상을 얻을 수 있다. </w:t>
      </w:r>
    </w:p>
    <w:p w:rsidR="00392B07" w:rsidRDefault="00392B07" w:rsidP="00392B07">
      <w:pPr>
        <w:pStyle w:val="MS"/>
        <w:spacing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이와 같이 개별적으로 몇 가지 두드러지는 이점들을 살펴 보았지만, 통일 이득은 전반적인 경제성장 현상을 위주로 보아야 한다. 개별적인 부분에 지나치게 탐닉하다 보면 전체적인 구도와 그림을 놓치게 되기 쉽다는 점에 항시 유의할 필요가 있다.</w:t>
      </w:r>
    </w:p>
    <w:p w:rsidR="00392B07" w:rsidRPr="00B752D0" w:rsidRDefault="00392B07" w:rsidP="00392B07">
      <w:pPr>
        <w:pStyle w:val="MS"/>
        <w:spacing w:after="0" w:line="360" w:lineRule="auto"/>
        <w:rPr>
          <w:rFonts w:ascii="바탕" w:eastAsia="바탕" w:hAnsi="바탕"/>
          <w:b/>
          <w:sz w:val="32"/>
          <w:szCs w:val="32"/>
        </w:rPr>
      </w:pPr>
      <w:r w:rsidRPr="00B752D0">
        <w:rPr>
          <w:rFonts w:ascii="바탕" w:eastAsia="바탕" w:hAnsi="바탕" w:hint="eastAsia"/>
          <w:b/>
          <w:sz w:val="32"/>
          <w:szCs w:val="32"/>
        </w:rPr>
        <w:lastRenderedPageBreak/>
        <w:t>통일로 가는 길</w:t>
      </w:r>
    </w:p>
    <w:p w:rsidR="00B73902" w:rsidRDefault="00B73902" w:rsidP="00392B07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</w:p>
    <w:p w:rsidR="00017CE7" w:rsidRDefault="00392B07" w:rsidP="00392B07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이러한 통일 </w:t>
      </w:r>
      <w:proofErr w:type="spellStart"/>
      <w:r>
        <w:rPr>
          <w:rFonts w:ascii="바탕" w:eastAsia="바탕" w:hAnsi="바탕" w:hint="eastAsia"/>
          <w:sz w:val="24"/>
          <w:szCs w:val="24"/>
        </w:rPr>
        <w:t>대박은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통일이 이루어진 다음의 일이다. </w:t>
      </w:r>
    </w:p>
    <w:p w:rsidR="00017CE7" w:rsidRDefault="00392B07" w:rsidP="00392B07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무력통일은 상상조차 하기 어려우니 논외로 </w:t>
      </w:r>
      <w:r w:rsidR="00FA2F87">
        <w:rPr>
          <w:rFonts w:ascii="바탕" w:eastAsia="바탕" w:hAnsi="바탕" w:hint="eastAsia"/>
          <w:sz w:val="24"/>
          <w:szCs w:val="24"/>
        </w:rPr>
        <w:t xml:space="preserve">한다. </w:t>
      </w:r>
      <w:r>
        <w:rPr>
          <w:rFonts w:ascii="바탕" w:eastAsia="바탕" w:hAnsi="바탕" w:hint="eastAsia"/>
          <w:sz w:val="24"/>
          <w:szCs w:val="24"/>
        </w:rPr>
        <w:t>평화</w:t>
      </w:r>
      <w:r w:rsidR="00FA2F87">
        <w:rPr>
          <w:rFonts w:ascii="바탕" w:eastAsia="바탕" w:hAnsi="바탕" w:hint="eastAsia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 xml:space="preserve">공존하면서 남북 당국간 거리를 좁혀간다고 통일을 만들어 낼 수 있는 것도 아니다. </w:t>
      </w:r>
    </w:p>
    <w:p w:rsidR="00017CE7" w:rsidRDefault="00017CE7" w:rsidP="00392B07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통일은</w:t>
      </w:r>
      <w:r w:rsidR="00392B07">
        <w:rPr>
          <w:rFonts w:ascii="바탕" w:eastAsia="바탕" w:hAnsi="바탕" w:hint="eastAsia"/>
          <w:sz w:val="24"/>
          <w:szCs w:val="24"/>
        </w:rPr>
        <w:t xml:space="preserve"> 결국 북측 주민들의 민심과 태도에 달려 있</w:t>
      </w:r>
      <w:r>
        <w:rPr>
          <w:rFonts w:ascii="바탕" w:eastAsia="바탕" w:hAnsi="바탕" w:hint="eastAsia"/>
          <w:sz w:val="24"/>
          <w:szCs w:val="24"/>
        </w:rPr>
        <w:t>다</w:t>
      </w:r>
      <w:r w:rsidR="00392B07">
        <w:rPr>
          <w:rFonts w:ascii="바탕" w:eastAsia="바탕" w:hAnsi="바탕" w:hint="eastAsia"/>
          <w:sz w:val="24"/>
          <w:szCs w:val="24"/>
        </w:rPr>
        <w:t xml:space="preserve">는 </w:t>
      </w:r>
      <w:r>
        <w:rPr>
          <w:rFonts w:ascii="바탕" w:eastAsia="바탕" w:hAnsi="바탕" w:hint="eastAsia"/>
          <w:sz w:val="24"/>
          <w:szCs w:val="24"/>
        </w:rPr>
        <w:t>점에 주목해야 한</w:t>
      </w:r>
      <w:r w:rsidR="00392B07">
        <w:rPr>
          <w:rFonts w:ascii="바탕" w:eastAsia="바탕" w:hAnsi="바탕" w:hint="eastAsia"/>
          <w:sz w:val="24"/>
          <w:szCs w:val="24"/>
        </w:rPr>
        <w:t xml:space="preserve">다. 남측에서 북측 주민들을 향하여 다가가는 진정성에 그들이 신뢰를 갖게 될 때 통일은 바로 그들의 손을 따라 오는 것으로 보아야 한다. </w:t>
      </w:r>
      <w:r w:rsidR="00FA2F87">
        <w:rPr>
          <w:rFonts w:ascii="바탕" w:eastAsia="바탕" w:hAnsi="바탕" w:hint="eastAsia"/>
          <w:sz w:val="24"/>
          <w:szCs w:val="24"/>
        </w:rPr>
        <w:t xml:space="preserve">현 상태로는 남북주민간에 </w:t>
      </w:r>
      <w:r w:rsidR="003A7977">
        <w:rPr>
          <w:rFonts w:ascii="바탕" w:eastAsia="바탕" w:hAnsi="바탕" w:hint="eastAsia"/>
          <w:sz w:val="24"/>
          <w:szCs w:val="24"/>
        </w:rPr>
        <w:t>잠재적, 실질적 적대관계가 존재한다.</w:t>
      </w:r>
    </w:p>
    <w:p w:rsidR="003A7977" w:rsidRDefault="00392B07" w:rsidP="00392B07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남측 정부와 민간은 각기 적절한 범위 내에서 </w:t>
      </w:r>
      <w:r w:rsidR="003A7977">
        <w:rPr>
          <w:rFonts w:ascii="바탕" w:eastAsia="바탕" w:hAnsi="바탕" w:hint="eastAsia"/>
          <w:sz w:val="24"/>
          <w:szCs w:val="24"/>
        </w:rPr>
        <w:t xml:space="preserve">북측 민심을 남으로 이끌어 오기 위하여 </w:t>
      </w:r>
      <w:r>
        <w:rPr>
          <w:rFonts w:ascii="바탕" w:eastAsia="바탕" w:hAnsi="바탕" w:hint="eastAsia"/>
          <w:sz w:val="24"/>
          <w:szCs w:val="24"/>
        </w:rPr>
        <w:t xml:space="preserve">할 수 있는 모든 </w:t>
      </w:r>
      <w:r w:rsidR="003A7977">
        <w:rPr>
          <w:rFonts w:ascii="바탕" w:eastAsia="바탕" w:hAnsi="바탕" w:hint="eastAsia"/>
          <w:sz w:val="24"/>
          <w:szCs w:val="24"/>
        </w:rPr>
        <w:t>일</w:t>
      </w:r>
      <w:r>
        <w:rPr>
          <w:rFonts w:ascii="바탕" w:eastAsia="바탕" w:hAnsi="바탕" w:hint="eastAsia"/>
          <w:sz w:val="24"/>
          <w:szCs w:val="24"/>
        </w:rPr>
        <w:t xml:space="preserve">을 해 나가야 한다. 정부는 민간이 할 수 있는 역할을 존중해 주어야 한다. </w:t>
      </w:r>
    </w:p>
    <w:p w:rsidR="00392B07" w:rsidRDefault="00392B07" w:rsidP="00392B07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그리고 여기에서 한 가지 지적해 둘 것은 5.24조치 </w:t>
      </w:r>
      <w:r w:rsidR="00017CE7">
        <w:rPr>
          <w:rFonts w:ascii="바탕" w:eastAsia="바탕" w:hAnsi="바탕" w:hint="eastAsia"/>
          <w:sz w:val="24"/>
          <w:szCs w:val="24"/>
        </w:rPr>
        <w:t>류</w:t>
      </w:r>
      <w:r w:rsidR="003A7977">
        <w:rPr>
          <w:rFonts w:ascii="바탕" w:eastAsia="바탕" w:hAnsi="바탕" w:hint="eastAsia"/>
          <w:sz w:val="24"/>
          <w:szCs w:val="24"/>
        </w:rPr>
        <w:t>에 관한 것</w:t>
      </w:r>
      <w:r>
        <w:rPr>
          <w:rFonts w:ascii="바탕" w:eastAsia="바탕" w:hAnsi="바탕" w:hint="eastAsia"/>
          <w:sz w:val="24"/>
          <w:szCs w:val="24"/>
        </w:rPr>
        <w:t xml:space="preserve">이다. 방어위주의 지난 시대에는 필요하다고 판단하였던 데 따르는 정책이었다. </w:t>
      </w:r>
      <w:r w:rsidR="00017CE7">
        <w:rPr>
          <w:rFonts w:ascii="바탕" w:eastAsia="바탕" w:hAnsi="바탕" w:hint="eastAsia"/>
          <w:sz w:val="24"/>
          <w:szCs w:val="24"/>
        </w:rPr>
        <w:t>이것은 상대방 발만 묶는 것이 아니고, 전향적으로 나가야 할 내 발목도 묶고 있는 것이다. 이제</w:t>
      </w:r>
      <w:r>
        <w:rPr>
          <w:rFonts w:ascii="바탕" w:eastAsia="바탕" w:hAnsi="바탕" w:hint="eastAsia"/>
          <w:sz w:val="24"/>
          <w:szCs w:val="24"/>
        </w:rPr>
        <w:t xml:space="preserve"> 적극적으로 통일을 지향하여 나가고자 하는 입장에서</w:t>
      </w:r>
      <w:r w:rsidR="00017CE7">
        <w:rPr>
          <w:rFonts w:ascii="바탕" w:eastAsia="바탕" w:hAnsi="바탕" w:hint="eastAsia"/>
          <w:sz w:val="24"/>
          <w:szCs w:val="24"/>
        </w:rPr>
        <w:t>,</w:t>
      </w:r>
      <w:r>
        <w:rPr>
          <w:rFonts w:ascii="바탕" w:eastAsia="바탕" w:hAnsi="바탕" w:hint="eastAsia"/>
          <w:sz w:val="24"/>
          <w:szCs w:val="24"/>
        </w:rPr>
        <w:t xml:space="preserve"> 그</w:t>
      </w:r>
      <w:r w:rsidR="00017CE7">
        <w:rPr>
          <w:rFonts w:ascii="바탕" w:eastAsia="바탕" w:hAnsi="바탕" w:hint="eastAsia"/>
          <w:sz w:val="24"/>
          <w:szCs w:val="24"/>
        </w:rPr>
        <w:t>러한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="00017CE7">
        <w:rPr>
          <w:rFonts w:ascii="바탕" w:eastAsia="바탕" w:hAnsi="바탕" w:hint="eastAsia"/>
          <w:sz w:val="24"/>
          <w:szCs w:val="24"/>
        </w:rPr>
        <w:t>조치들을</w:t>
      </w:r>
      <w:r>
        <w:rPr>
          <w:rFonts w:ascii="바탕" w:eastAsia="바탕" w:hAnsi="바탕" w:hint="eastAsia"/>
          <w:sz w:val="24"/>
          <w:szCs w:val="24"/>
        </w:rPr>
        <w:t xml:space="preserve"> 그대로 두고는 몇 발짝 나갈 수가 없게 되어 있다. </w:t>
      </w:r>
      <w:r w:rsidR="00017CE7">
        <w:rPr>
          <w:rFonts w:ascii="바탕" w:eastAsia="바탕" w:hAnsi="바탕" w:hint="eastAsia"/>
          <w:sz w:val="24"/>
          <w:szCs w:val="24"/>
        </w:rPr>
        <w:t xml:space="preserve"> </w:t>
      </w:r>
    </w:p>
    <w:p w:rsidR="004C610B" w:rsidRDefault="004C610B" w:rsidP="00392B07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</w:p>
    <w:p w:rsidR="008229E1" w:rsidRDefault="008229E1" w:rsidP="00392B07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</w:p>
    <w:p w:rsidR="004C610B" w:rsidRPr="00B752D0" w:rsidRDefault="004C610B" w:rsidP="004C610B">
      <w:pPr>
        <w:pStyle w:val="MS"/>
        <w:spacing w:after="0" w:line="360" w:lineRule="auto"/>
        <w:rPr>
          <w:rFonts w:ascii="바탕" w:eastAsia="바탕" w:hAnsi="바탕"/>
          <w:b/>
          <w:sz w:val="32"/>
          <w:szCs w:val="32"/>
        </w:rPr>
      </w:pPr>
      <w:proofErr w:type="spellStart"/>
      <w:r w:rsidRPr="00B752D0">
        <w:rPr>
          <w:rFonts w:ascii="바탕" w:eastAsia="바탕" w:hAnsi="바탕" w:hint="eastAsia"/>
          <w:b/>
          <w:sz w:val="32"/>
          <w:szCs w:val="32"/>
        </w:rPr>
        <w:t>드레스덴</w:t>
      </w:r>
      <w:proofErr w:type="spellEnd"/>
      <w:r w:rsidRPr="00B752D0">
        <w:rPr>
          <w:rFonts w:ascii="바탕" w:eastAsia="바탕" w:hAnsi="바탕" w:hint="eastAsia"/>
          <w:b/>
          <w:sz w:val="32"/>
          <w:szCs w:val="32"/>
        </w:rPr>
        <w:t xml:space="preserve"> 선언</w:t>
      </w:r>
    </w:p>
    <w:p w:rsidR="004C610B" w:rsidRPr="00182AFC" w:rsidRDefault="004C610B" w:rsidP="004C610B">
      <w:pPr>
        <w:pStyle w:val="af1"/>
      </w:pPr>
      <w:r>
        <w:rPr>
          <w:rFonts w:hint="eastAsia"/>
          <w:sz w:val="24"/>
          <w:szCs w:val="24"/>
        </w:rPr>
        <w:t xml:space="preserve">박근혜 대통령 </w:t>
      </w:r>
      <w:proofErr w:type="spellStart"/>
      <w:r w:rsidRPr="004C610B">
        <w:rPr>
          <w:rFonts w:hint="eastAsia"/>
          <w:sz w:val="24"/>
          <w:szCs w:val="24"/>
        </w:rPr>
        <w:t>드레스덴</w:t>
      </w:r>
      <w:proofErr w:type="spellEnd"/>
      <w:r w:rsidRPr="004C610B">
        <w:rPr>
          <w:rFonts w:hint="eastAsia"/>
          <w:sz w:val="24"/>
          <w:szCs w:val="24"/>
        </w:rPr>
        <w:t xml:space="preserve"> 선언</w:t>
      </w:r>
      <w:r w:rsidR="003A7977">
        <w:rPr>
          <w:rFonts w:hint="eastAsia"/>
          <w:sz w:val="24"/>
          <w:szCs w:val="24"/>
        </w:rPr>
        <w:t>에는 구체적인 교류협력 방안이 다수 포함되어 있다. 지엽적인 데 매몰되지 않고 전반적인 구도의 차원에서</w:t>
      </w:r>
      <w:r>
        <w:rPr>
          <w:rFonts w:hint="eastAsia"/>
          <w:sz w:val="24"/>
          <w:szCs w:val="24"/>
        </w:rPr>
        <w:t xml:space="preserve"> 행간을 읽고 싶다면, R이론의 요체(신창민, 《통일은 </w:t>
      </w:r>
      <w:proofErr w:type="spellStart"/>
      <w:r>
        <w:rPr>
          <w:rFonts w:hint="eastAsia"/>
          <w:sz w:val="24"/>
          <w:szCs w:val="24"/>
        </w:rPr>
        <w:t>대박이다</w:t>
      </w:r>
      <w:proofErr w:type="spellEnd"/>
      <w:r>
        <w:rPr>
          <w:rFonts w:hint="eastAsia"/>
          <w:sz w:val="24"/>
          <w:szCs w:val="24"/>
        </w:rPr>
        <w:t xml:space="preserve">》, 124-126면)를 참조하기 바란다. 현재 북측에 존재하는 실체는 </w:t>
      </w:r>
      <w:r w:rsidR="008229E1">
        <w:rPr>
          <w:rFonts w:hint="eastAsia"/>
          <w:sz w:val="24"/>
          <w:szCs w:val="24"/>
        </w:rPr>
        <w:t>정권과 주민이라는 엄연한 객관적 사실을 정직하게 인식하는 데서부터 출발해야 통일을 만들어 낼 수 있다.</w:t>
      </w:r>
    </w:p>
    <w:p w:rsidR="004C610B" w:rsidRPr="004C610B" w:rsidRDefault="004C610B" w:rsidP="004C610B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</w:p>
    <w:p w:rsidR="00392B07" w:rsidRPr="00B752D0" w:rsidRDefault="00392B07" w:rsidP="00392B07">
      <w:pPr>
        <w:pStyle w:val="MS"/>
        <w:spacing w:after="0" w:line="360" w:lineRule="auto"/>
        <w:rPr>
          <w:rFonts w:ascii="바탕" w:eastAsia="바탕" w:hAnsi="바탕"/>
          <w:b/>
          <w:sz w:val="32"/>
          <w:szCs w:val="32"/>
        </w:rPr>
      </w:pPr>
      <w:r w:rsidRPr="00B752D0">
        <w:rPr>
          <w:rFonts w:ascii="바탕" w:eastAsia="바탕" w:hAnsi="바탕" w:hint="eastAsia"/>
          <w:b/>
          <w:sz w:val="32"/>
          <w:szCs w:val="32"/>
        </w:rPr>
        <w:lastRenderedPageBreak/>
        <w:t>통일준비위원회</w:t>
      </w:r>
    </w:p>
    <w:p w:rsidR="00392B07" w:rsidRDefault="00392B07" w:rsidP="00392B07">
      <w:pPr>
        <w:pStyle w:val="MS"/>
        <w:spacing w:after="0" w:line="360" w:lineRule="auto"/>
        <w:rPr>
          <w:rFonts w:ascii="바탕" w:eastAsia="바탕" w:hAnsi="바탕"/>
          <w:b/>
          <w:sz w:val="24"/>
          <w:szCs w:val="24"/>
        </w:rPr>
      </w:pPr>
    </w:p>
    <w:p w:rsidR="00392B07" w:rsidRDefault="00392B07" w:rsidP="00392B07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통일을 위하여 해야 할 일들을 크게 살펴 보면, </w:t>
      </w:r>
    </w:p>
    <w:p w:rsidR="00392B07" w:rsidRDefault="00392B07" w:rsidP="00392B07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첫째 국민들이 자신감을 가지고 통일에 대하여 적극적으로 다가가는 국민적 공감대를 만들어 내고, </w:t>
      </w:r>
    </w:p>
    <w:p w:rsidR="00392B07" w:rsidRDefault="00392B07" w:rsidP="00392B07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둘째 이에 힘을 받아 통일로 가는 길을 적극적으로 개척해 나가서 기어코 통일을 만들어 내고, </w:t>
      </w:r>
    </w:p>
    <w:p w:rsidR="00392B07" w:rsidRDefault="00392B07" w:rsidP="00392B07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셋째 그리하여 통일 전후에 가장 긴요한 최선의 정책들을 차질 없이 수행하여 나갈 수 있도록 준비하고 대비해야 하는 것이다.</w:t>
      </w:r>
    </w:p>
    <w:p w:rsidR="00392B07" w:rsidRDefault="00392B07" w:rsidP="00392B07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</w:p>
    <w:p w:rsidR="00392B07" w:rsidRDefault="00392B07" w:rsidP="00392B07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이 모든 과정에서 통일준비위원회(이하 </w:t>
      </w:r>
      <w:proofErr w:type="spellStart"/>
      <w:r>
        <w:rPr>
          <w:rFonts w:ascii="바탕" w:eastAsia="바탕" w:hAnsi="바탕" w:hint="eastAsia"/>
          <w:sz w:val="24"/>
          <w:szCs w:val="24"/>
        </w:rPr>
        <w:t>통준위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)가 중심이 되어 복잡한 통일과정 가운데 일관성이 유지되도록 기획하고 조정하고 시행이 이루어지도록 </w:t>
      </w:r>
      <w:proofErr w:type="spellStart"/>
      <w:r>
        <w:rPr>
          <w:rFonts w:ascii="바탕" w:eastAsia="바탕" w:hAnsi="바탕" w:hint="eastAsia"/>
          <w:sz w:val="24"/>
          <w:szCs w:val="24"/>
        </w:rPr>
        <w:t>총지휘탑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역할을 해 주는 것이 바람직하다고 본다.</w:t>
      </w:r>
    </w:p>
    <w:p w:rsidR="00017CE7" w:rsidRDefault="00392B07" w:rsidP="00392B07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그 과정에서 기존의 정부 기구들을 필요한 만큼 활용하는 것은 물론 바람직하다. 그러나 이제까지는 해 보지 않던 일까지 맡기는 방법은 좋지 않다. </w:t>
      </w:r>
      <w:r w:rsidR="00017CE7">
        <w:rPr>
          <w:rFonts w:ascii="바탕" w:eastAsia="바탕" w:hAnsi="바탕" w:hint="eastAsia"/>
          <w:sz w:val="24"/>
          <w:szCs w:val="24"/>
        </w:rPr>
        <w:t xml:space="preserve">공직사회에 수십 년 동안 자리잡고 있던 수세적 </w:t>
      </w:r>
      <w:r>
        <w:rPr>
          <w:rFonts w:ascii="바탕" w:eastAsia="바탕" w:hAnsi="바탕" w:hint="eastAsia"/>
          <w:sz w:val="24"/>
          <w:szCs w:val="24"/>
        </w:rPr>
        <w:t xml:space="preserve">사고의 타성은 그리 쉽게 </w:t>
      </w:r>
      <w:r w:rsidR="00017CE7">
        <w:rPr>
          <w:rFonts w:ascii="바탕" w:eastAsia="바탕" w:hAnsi="바탕" w:hint="eastAsia"/>
          <w:sz w:val="24"/>
          <w:szCs w:val="24"/>
        </w:rPr>
        <w:t xml:space="preserve">변하기가 어렵기 </w:t>
      </w:r>
      <w:r>
        <w:rPr>
          <w:rFonts w:ascii="바탕" w:eastAsia="바탕" w:hAnsi="바탕" w:hint="eastAsia"/>
          <w:sz w:val="24"/>
          <w:szCs w:val="24"/>
        </w:rPr>
        <w:t xml:space="preserve">때문이다. </w:t>
      </w:r>
      <w:r w:rsidR="00017CE7">
        <w:rPr>
          <w:rFonts w:ascii="바탕" w:eastAsia="바탕" w:hAnsi="바탕" w:hint="eastAsia"/>
          <w:sz w:val="24"/>
          <w:szCs w:val="24"/>
        </w:rPr>
        <w:t xml:space="preserve">전반적인 구도에서 볼 때 새 술은 새 부대에 담는다는 방식이 중요하다고 본다. </w:t>
      </w:r>
    </w:p>
    <w:p w:rsidR="00392B07" w:rsidRDefault="00392B07" w:rsidP="00392B07">
      <w:pPr>
        <w:pStyle w:val="MS"/>
        <w:spacing w:after="0" w:line="360" w:lineRule="auto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이러한 면을 고려 한다면, 우선 민주평화통일자문회의에서는 </w:t>
      </w:r>
      <w:proofErr w:type="spellStart"/>
      <w:r>
        <w:rPr>
          <w:rFonts w:ascii="바탕" w:eastAsia="바탕" w:hAnsi="바탕" w:hint="eastAsia"/>
          <w:sz w:val="24"/>
          <w:szCs w:val="24"/>
        </w:rPr>
        <w:t>통준위에서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마련한 국민공감대 형성을 위한 지침에 따라 세부적인 실행 역할을 담당해 주는 것이 좋다. 통일부에서도 </w:t>
      </w:r>
      <w:proofErr w:type="spellStart"/>
      <w:r>
        <w:rPr>
          <w:rFonts w:ascii="바탕" w:eastAsia="바탕" w:hAnsi="바탕" w:hint="eastAsia"/>
          <w:sz w:val="24"/>
          <w:szCs w:val="24"/>
        </w:rPr>
        <w:t>통준위의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새 지침을 따르면서 통일부가 이제까지 관장하던 업무를 계속 담당해 나가는 것이 좋다. 어떤 경우에라도 </w:t>
      </w:r>
      <w:proofErr w:type="spellStart"/>
      <w:r>
        <w:rPr>
          <w:rFonts w:ascii="바탕" w:eastAsia="바탕" w:hAnsi="바탕" w:hint="eastAsia"/>
          <w:sz w:val="24"/>
          <w:szCs w:val="24"/>
        </w:rPr>
        <w:t>통준위의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새 가이드라인을 중심으로 일사불란하게 이루어지는 것이 바람직하다. </w:t>
      </w:r>
    </w:p>
    <w:p w:rsidR="004C610B" w:rsidRDefault="004C610B" w:rsidP="00392B07">
      <w:pPr>
        <w:pStyle w:val="MS"/>
        <w:spacing w:after="0" w:line="360" w:lineRule="auto"/>
        <w:rPr>
          <w:rFonts w:ascii="바탕" w:eastAsia="바탕" w:hAnsi="바탕"/>
          <w:b/>
          <w:sz w:val="24"/>
          <w:szCs w:val="24"/>
        </w:rPr>
      </w:pPr>
    </w:p>
    <w:p w:rsidR="003A7977" w:rsidRDefault="003A7977" w:rsidP="00392B07">
      <w:pPr>
        <w:pStyle w:val="MS"/>
        <w:spacing w:after="0" w:line="360" w:lineRule="auto"/>
        <w:rPr>
          <w:rFonts w:ascii="바탕" w:eastAsia="바탕" w:hAnsi="바탕"/>
          <w:b/>
          <w:sz w:val="24"/>
          <w:szCs w:val="24"/>
        </w:rPr>
      </w:pPr>
    </w:p>
    <w:p w:rsidR="003A7977" w:rsidRDefault="003A7977" w:rsidP="00392B07">
      <w:pPr>
        <w:pStyle w:val="MS"/>
        <w:spacing w:after="0" w:line="360" w:lineRule="auto"/>
        <w:rPr>
          <w:rFonts w:ascii="바탕" w:eastAsia="바탕" w:hAnsi="바탕"/>
          <w:b/>
          <w:sz w:val="24"/>
          <w:szCs w:val="24"/>
        </w:rPr>
      </w:pPr>
    </w:p>
    <w:p w:rsidR="003A7977" w:rsidRDefault="003A7977" w:rsidP="00392B07">
      <w:pPr>
        <w:pStyle w:val="MS"/>
        <w:spacing w:after="0" w:line="360" w:lineRule="auto"/>
        <w:rPr>
          <w:rFonts w:ascii="바탕" w:eastAsia="바탕" w:hAnsi="바탕"/>
          <w:b/>
          <w:sz w:val="24"/>
          <w:szCs w:val="24"/>
        </w:rPr>
      </w:pPr>
    </w:p>
    <w:p w:rsidR="00392B07" w:rsidRPr="00B752D0" w:rsidRDefault="00392B07" w:rsidP="00392B07">
      <w:pPr>
        <w:pStyle w:val="MS"/>
        <w:spacing w:after="0" w:line="360" w:lineRule="auto"/>
        <w:rPr>
          <w:rFonts w:ascii="바탕" w:eastAsia="바탕" w:hAnsi="바탕"/>
          <w:b/>
          <w:sz w:val="32"/>
          <w:szCs w:val="32"/>
        </w:rPr>
      </w:pPr>
      <w:r w:rsidRPr="00B752D0">
        <w:rPr>
          <w:rFonts w:ascii="바탕" w:eastAsia="바탕" w:hAnsi="바탕" w:hint="eastAsia"/>
          <w:b/>
          <w:sz w:val="32"/>
          <w:szCs w:val="32"/>
        </w:rPr>
        <w:lastRenderedPageBreak/>
        <w:t>다시 생각해 볼 중요 쟁점들</w:t>
      </w:r>
    </w:p>
    <w:p w:rsidR="00B73902" w:rsidRPr="00A55D06" w:rsidRDefault="00B73902" w:rsidP="00392B07">
      <w:pPr>
        <w:pStyle w:val="MS"/>
        <w:spacing w:after="0" w:line="360" w:lineRule="auto"/>
        <w:rPr>
          <w:rFonts w:ascii="바탕" w:eastAsia="바탕" w:hAnsi="바탕"/>
          <w:b/>
          <w:sz w:val="24"/>
          <w:szCs w:val="24"/>
        </w:rPr>
      </w:pPr>
    </w:p>
    <w:p w:rsidR="00392B07" w:rsidRDefault="00392B07" w:rsidP="00392B07">
      <w:pPr>
        <w:snapToGrid w:val="0"/>
        <w:spacing w:after="0" w:line="360" w:lineRule="auto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남북 문제나 통일 관련 문제들 가운데 얼핏 듣기에는 타당한 말로 들리지만 실제는 전혀 그렇지 않은 경우도 많다. 이들이 큰 걸림돌이 되고 있는 모습을 보게 된다. 몇 가지 예를 들어 보자.</w:t>
      </w:r>
    </w:p>
    <w:p w:rsidR="00392B07" w:rsidRDefault="00392B07" w:rsidP="00392B07">
      <w:pPr>
        <w:pStyle w:val="af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퍼주기</w:t>
      </w:r>
    </w:p>
    <w:p w:rsidR="00392B07" w:rsidRPr="00392B07" w:rsidRDefault="00392B07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퍼주기는 안 된다고 한다. </w:t>
      </w:r>
      <w:r w:rsidR="003F6048">
        <w:rPr>
          <w:rFonts w:hint="eastAsia"/>
          <w:sz w:val="24"/>
          <w:szCs w:val="24"/>
        </w:rPr>
        <w:t xml:space="preserve">사실상 따지고 보면 퍼 준 것도 없다. 그나마 </w:t>
      </w:r>
      <w:r>
        <w:rPr>
          <w:rFonts w:hint="eastAsia"/>
          <w:sz w:val="24"/>
          <w:szCs w:val="24"/>
        </w:rPr>
        <w:t xml:space="preserve">지난 날 남북경협은 북한 정권을 상대로 하는 것에 불과한 것이었다. 이제는 힘들게 살아가고 있는 북측 주민들에게 초점을 맞추는 경제교류협력을 통하여 그 민심을 다시 우리 편으로 이끌어 </w:t>
      </w:r>
      <w:r w:rsidR="00B73902">
        <w:rPr>
          <w:rFonts w:hint="eastAsia"/>
          <w:sz w:val="24"/>
          <w:szCs w:val="24"/>
        </w:rPr>
        <w:t>오는 단계로 들어가야 한다. 이 노력을 소홀히 한다면</w:t>
      </w:r>
      <w:r w:rsidR="00203DE0">
        <w:rPr>
          <w:rFonts w:hint="eastAsia"/>
          <w:sz w:val="24"/>
          <w:szCs w:val="24"/>
        </w:rPr>
        <w:t xml:space="preserve"> 통일은 없다</w:t>
      </w:r>
      <w:r w:rsidR="00B73902">
        <w:rPr>
          <w:rFonts w:hint="eastAsia"/>
          <w:sz w:val="24"/>
          <w:szCs w:val="24"/>
        </w:rPr>
        <w:t xml:space="preserve">고 </w:t>
      </w:r>
      <w:r w:rsidR="003F6048">
        <w:rPr>
          <w:rFonts w:hint="eastAsia"/>
          <w:sz w:val="24"/>
          <w:szCs w:val="24"/>
        </w:rPr>
        <w:t>볼 수 밖에 없</w:t>
      </w:r>
      <w:r w:rsidR="00B73902">
        <w:rPr>
          <w:rFonts w:hint="eastAsia"/>
          <w:sz w:val="24"/>
          <w:szCs w:val="24"/>
        </w:rPr>
        <w:t>다</w:t>
      </w:r>
      <w:r w:rsidR="00203DE0">
        <w:rPr>
          <w:rFonts w:hint="eastAsia"/>
          <w:sz w:val="24"/>
          <w:szCs w:val="24"/>
        </w:rPr>
        <w:t>.</w:t>
      </w:r>
      <w:r w:rsidR="003F6048">
        <w:rPr>
          <w:rFonts w:hint="eastAsia"/>
          <w:sz w:val="24"/>
          <w:szCs w:val="24"/>
        </w:rPr>
        <w:t xml:space="preserve"> 외형상으로 같은 교류협력이라고 하여 김대중 정부 시절의 그것과 박근혜 정부의 그것이 같다고 보면 안 된다.  차원이 다르다. 김 정부에서는 평화공존이 목표이었다면, 박 정부의 경우에는 </w:t>
      </w:r>
      <w:r w:rsidR="003A7977">
        <w:rPr>
          <w:rFonts w:hint="eastAsia"/>
          <w:sz w:val="24"/>
          <w:szCs w:val="24"/>
        </w:rPr>
        <w:t xml:space="preserve">실제로 북 주민에게 직접 다가가면서 </w:t>
      </w:r>
      <w:r w:rsidR="003F6048">
        <w:rPr>
          <w:rFonts w:hint="eastAsia"/>
          <w:sz w:val="24"/>
          <w:szCs w:val="24"/>
        </w:rPr>
        <w:t xml:space="preserve">통일 </w:t>
      </w:r>
      <w:r w:rsidR="003A7977">
        <w:rPr>
          <w:rFonts w:hint="eastAsia"/>
          <w:sz w:val="24"/>
          <w:szCs w:val="24"/>
        </w:rPr>
        <w:t>자체에</w:t>
      </w:r>
      <w:r w:rsidR="003F6048">
        <w:rPr>
          <w:rFonts w:hint="eastAsia"/>
          <w:sz w:val="24"/>
          <w:szCs w:val="24"/>
        </w:rPr>
        <w:t xml:space="preserve"> </w:t>
      </w:r>
      <w:r w:rsidR="003A7977">
        <w:rPr>
          <w:rFonts w:hint="eastAsia"/>
          <w:sz w:val="24"/>
          <w:szCs w:val="24"/>
        </w:rPr>
        <w:t>목표를 두</w:t>
      </w:r>
      <w:r w:rsidR="003F6048">
        <w:rPr>
          <w:rFonts w:hint="eastAsia"/>
          <w:sz w:val="24"/>
          <w:szCs w:val="24"/>
        </w:rPr>
        <w:t>고 있</w:t>
      </w:r>
      <w:r w:rsidR="003A7977">
        <w:rPr>
          <w:rFonts w:hint="eastAsia"/>
          <w:sz w:val="24"/>
          <w:szCs w:val="24"/>
        </w:rPr>
        <w:t>다</w:t>
      </w:r>
      <w:r w:rsidR="003F6048">
        <w:rPr>
          <w:rFonts w:hint="eastAsia"/>
          <w:sz w:val="24"/>
          <w:szCs w:val="24"/>
        </w:rPr>
        <w:t xml:space="preserve">는 </w:t>
      </w:r>
      <w:r w:rsidR="003A7977">
        <w:rPr>
          <w:rFonts w:hint="eastAsia"/>
          <w:sz w:val="24"/>
          <w:szCs w:val="24"/>
        </w:rPr>
        <w:t>점</w:t>
      </w:r>
      <w:r w:rsidR="003F6048">
        <w:rPr>
          <w:rFonts w:hint="eastAsia"/>
          <w:sz w:val="24"/>
          <w:szCs w:val="24"/>
        </w:rPr>
        <w:t>에 주목해야 한다.</w:t>
      </w: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</w:p>
    <w:p w:rsidR="00392B07" w:rsidRDefault="00392B07" w:rsidP="00392B07">
      <w:pPr>
        <w:pStyle w:val="af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반공</w:t>
      </w:r>
    </w:p>
    <w:p w:rsidR="00392B07" w:rsidRDefault="00392B07" w:rsidP="00392B07">
      <w:pPr>
        <w:snapToGrid w:val="0"/>
        <w:spacing w:after="0" w:line="360" w:lineRule="auto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이념 경쟁은 이미 지난 세기에 모두 끝났다. 공산주의나 주체사상은 그 </w:t>
      </w:r>
      <w:r w:rsidR="00203DE0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이상을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상실한지 오래다. 그런데 이제 와서 까지 반공만을 외치는 것에 그치고 만다면 결과적으로 북측 집권자에게 집권연장만 시켜주는 꼴이 된다. </w:t>
      </w:r>
      <w:r w:rsidR="003F6048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우리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의 통일은 누가 해 주는가? 반공은 더 이상 입으로 말할 필요도 없이 </w:t>
      </w:r>
      <w:r w:rsidR="00203DE0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기본으로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깔아놓은 상태에서 통일</w:t>
      </w:r>
      <w:r w:rsidR="001A3E40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자체를 지향하는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자세로 </w:t>
      </w:r>
      <w:r w:rsidR="00203DE0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태도를 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바꾸어야 할 때이다.</w:t>
      </w:r>
    </w:p>
    <w:p w:rsidR="00392B07" w:rsidRDefault="00392B07" w:rsidP="00392B07">
      <w:pPr>
        <w:snapToGrid w:val="0"/>
        <w:spacing w:after="0" w:line="360" w:lineRule="auto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</w:p>
    <w:p w:rsidR="00392B07" w:rsidRDefault="00392B07" w:rsidP="00392B07">
      <w:pPr>
        <w:pStyle w:val="af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때를 기다려야</w:t>
      </w: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힘을 기르면서 때를 기다려야지 서두르면 안 된다고 </w:t>
      </w:r>
      <w:r w:rsidR="001A3E40">
        <w:rPr>
          <w:rFonts w:hint="eastAsia"/>
          <w:sz w:val="24"/>
          <w:szCs w:val="24"/>
        </w:rPr>
        <w:t>어른스럽게 말</w:t>
      </w:r>
      <w:r w:rsidR="00FD3597">
        <w:rPr>
          <w:rFonts w:hint="eastAsia"/>
          <w:sz w:val="24"/>
          <w:szCs w:val="24"/>
        </w:rPr>
        <w:t>하는 분들이 있</w:t>
      </w:r>
      <w:r>
        <w:rPr>
          <w:rFonts w:hint="eastAsia"/>
          <w:sz w:val="24"/>
          <w:szCs w:val="24"/>
        </w:rPr>
        <w:t xml:space="preserve">다. 그러나 진실은 우리는 언제라도 통일을 경제적으로 </w:t>
      </w:r>
      <w:r w:rsidR="00203DE0">
        <w:rPr>
          <w:rFonts w:hint="eastAsia"/>
          <w:sz w:val="24"/>
          <w:szCs w:val="24"/>
        </w:rPr>
        <w:t>감당해 낼</w:t>
      </w:r>
      <w:r>
        <w:rPr>
          <w:rFonts w:hint="eastAsia"/>
          <w:sz w:val="24"/>
          <w:szCs w:val="24"/>
        </w:rPr>
        <w:t xml:space="preserve"> 능력이 있고, 오히려 그 시기가 빠르면 빠를수록 </w:t>
      </w:r>
      <w:r w:rsidR="00B73902">
        <w:rPr>
          <w:rFonts w:hint="eastAsia"/>
          <w:sz w:val="24"/>
          <w:szCs w:val="24"/>
        </w:rPr>
        <w:t xml:space="preserve">힘이 덜 들고, </w:t>
      </w:r>
      <w:r>
        <w:rPr>
          <w:rFonts w:hint="eastAsia"/>
          <w:sz w:val="24"/>
          <w:szCs w:val="24"/>
        </w:rPr>
        <w:t>돈이 덜 들게 되어 있다.</w:t>
      </w: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</w:p>
    <w:p w:rsidR="00392B07" w:rsidRDefault="00392B07" w:rsidP="00392B07">
      <w:pPr>
        <w:pStyle w:val="a9"/>
        <w:numPr>
          <w:ilvl w:val="0"/>
          <w:numId w:val="1"/>
        </w:numPr>
        <w:snapToGrid w:val="0"/>
        <w:spacing w:after="0" w:line="360" w:lineRule="auto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lastRenderedPageBreak/>
        <w:t>통일이 되어도 걱정</w:t>
      </w:r>
    </w:p>
    <w:p w:rsidR="00392B07" w:rsidRDefault="00392B07" w:rsidP="00392B07">
      <w:pPr>
        <w:snapToGrid w:val="0"/>
        <w:spacing w:after="0" w:line="360" w:lineRule="auto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지금도 살기 어려운데 통일이 되어도 걱정이라고 한다. 그러나 통일은 경제적으로 부담이 아니라 </w:t>
      </w:r>
      <w:r w:rsidR="00203DE0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오히려 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기회다. 경제적으로 엄청난 이득을 만들어 낼 수 있다. </w:t>
      </w:r>
      <w:proofErr w:type="spellStart"/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대박이라는</w:t>
      </w:r>
      <w:proofErr w:type="spellEnd"/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말로 밖에는 달리 표현하기 어려운 대단한 이득을 얻게 되는 전무후무할 </w:t>
      </w:r>
      <w:r w:rsidR="00203DE0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기회라는 점을 확인 해 두자.</w:t>
      </w:r>
    </w:p>
    <w:p w:rsidR="00392B07" w:rsidRDefault="00392B07" w:rsidP="00392B07">
      <w:pPr>
        <w:snapToGrid w:val="0"/>
        <w:spacing w:after="0" w:line="360" w:lineRule="auto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</w:p>
    <w:p w:rsidR="00392B07" w:rsidRDefault="00392B07" w:rsidP="00392B07">
      <w:pPr>
        <w:pStyle w:val="af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세금폭탄</w:t>
      </w: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통일 되면 통일비용 </w:t>
      </w:r>
      <w:r w:rsidR="003A7977">
        <w:rPr>
          <w:rFonts w:hint="eastAsia"/>
          <w:sz w:val="24"/>
          <w:szCs w:val="24"/>
        </w:rPr>
        <w:t xml:space="preserve">조달 때문에 </w:t>
      </w:r>
      <w:r>
        <w:rPr>
          <w:rFonts w:hint="eastAsia"/>
          <w:sz w:val="24"/>
          <w:szCs w:val="24"/>
        </w:rPr>
        <w:t xml:space="preserve">세금 폭탄 </w:t>
      </w:r>
      <w:r w:rsidR="00203DE0">
        <w:rPr>
          <w:rFonts w:hint="eastAsia"/>
          <w:sz w:val="24"/>
          <w:szCs w:val="24"/>
        </w:rPr>
        <w:t>맞을</w:t>
      </w:r>
      <w:r>
        <w:rPr>
          <w:rFonts w:hint="eastAsia"/>
          <w:sz w:val="24"/>
          <w:szCs w:val="24"/>
        </w:rPr>
        <w:t xml:space="preserve"> 것이 아니냐는 걱정을 한다. 그러나 사실은 다르다. 통일 후 10년 기간에 한하여 국민소득 총 1% 선에서 개별적 부담능력을 반영하는 독일 식 </w:t>
      </w:r>
      <w:proofErr w:type="spellStart"/>
      <w:r>
        <w:rPr>
          <w:rFonts w:hint="eastAsia"/>
          <w:sz w:val="24"/>
          <w:szCs w:val="24"/>
        </w:rPr>
        <w:t>통일연대세</w:t>
      </w:r>
      <w:proofErr w:type="spellEnd"/>
      <w:r>
        <w:rPr>
          <w:rFonts w:hint="eastAsia"/>
          <w:sz w:val="24"/>
          <w:szCs w:val="24"/>
        </w:rPr>
        <w:t>(Solidarity Surcharge)형태로 하면 의무적 부담은 모두 끝난다. 나머지는 다른 방식으로 조달하는 길을 택하면 된다.</w:t>
      </w:r>
      <w:r w:rsidR="00203DE0">
        <w:rPr>
          <w:rFonts w:hint="eastAsia"/>
          <w:sz w:val="24"/>
          <w:szCs w:val="24"/>
        </w:rPr>
        <w:t xml:space="preserve"> 그에 비하여 경제성장은 매년 11%에 이른다.</w:t>
      </w: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</w:p>
    <w:p w:rsidR="00392B07" w:rsidRDefault="00392B07" w:rsidP="00392B07">
      <w:pPr>
        <w:pStyle w:val="a9"/>
        <w:numPr>
          <w:ilvl w:val="0"/>
          <w:numId w:val="1"/>
        </w:numPr>
        <w:snapToGrid w:val="0"/>
        <w:spacing w:after="0" w:line="360" w:lineRule="auto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일자리</w:t>
      </w:r>
    </w:p>
    <w:p w:rsidR="00392B07" w:rsidRDefault="00392B07" w:rsidP="00392B07">
      <w:pPr>
        <w:pStyle w:val="a9"/>
        <w:snapToGrid w:val="0"/>
        <w:spacing w:after="0" w:line="360" w:lineRule="auto"/>
        <w:ind w:left="0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남한에서는 실업률이 문제가 되고 있다. 그런데 통일 후 북측 지역으로부터 값싼 노동력이 밀어닥치면 어떻게 해야 </w:t>
      </w:r>
      <w:r w:rsidR="00203DE0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하느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냐고 걱정이 태산일 수도 있다. 그러나 </w:t>
      </w:r>
      <w:r w:rsidR="00FD3597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통일 후 10</w:t>
      </w:r>
      <w:r w:rsidR="003A7977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년간은</w:t>
      </w:r>
      <w:r w:rsidR="00FD3597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북측 경제 독립 운영 기간이 필요하다. </w:t>
      </w:r>
      <w:r w:rsidR="003A7977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또 </w:t>
      </w:r>
      <w:proofErr w:type="spellStart"/>
      <w:r w:rsidR="003A7977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바이</w:t>
      </w:r>
      <w:proofErr w:type="spellEnd"/>
      <w:r w:rsidR="003A7977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코리안 정책이 반드시 필요하다. </w:t>
      </w:r>
      <w:r w:rsidR="00FD3597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진실은 그</w:t>
      </w:r>
      <w:r w:rsidR="00FD3597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러한 </w:t>
      </w:r>
      <w:r w:rsidR="00981C6D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일자리 </w:t>
      </w:r>
      <w:r w:rsidR="00FD3597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우려와는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정 </w:t>
      </w:r>
      <w:r w:rsidR="00FD3597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반대로,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일자리가 모자라는 것이 아니라 인력이 모자라는 상태로 완전 탈바꿈이 일어난다.</w:t>
      </w:r>
      <w:r w:rsidR="00203DE0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심지어 은퇴자들까지 모두 나서서 일해야 한다.</w:t>
      </w:r>
    </w:p>
    <w:p w:rsidR="00392B07" w:rsidRDefault="00392B07" w:rsidP="00392B07">
      <w:pPr>
        <w:pStyle w:val="a9"/>
        <w:snapToGrid w:val="0"/>
        <w:spacing w:after="0" w:line="360" w:lineRule="auto"/>
        <w:ind w:left="0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</w:p>
    <w:p w:rsidR="00392B07" w:rsidRDefault="00392B07" w:rsidP="00392B07">
      <w:pPr>
        <w:pStyle w:val="af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평화공존</w:t>
      </w:r>
    </w:p>
    <w:p w:rsidR="00392B07" w:rsidRPr="00203DE0" w:rsidRDefault="00FD3597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아직도 김대중 정부 시절의 </w:t>
      </w:r>
      <w:r w:rsidR="00392B07">
        <w:rPr>
          <w:rFonts w:hint="eastAsia"/>
          <w:sz w:val="24"/>
          <w:szCs w:val="24"/>
        </w:rPr>
        <w:t xml:space="preserve">평화공존에 중점을 두는 </w:t>
      </w:r>
      <w:r w:rsidR="00203DE0">
        <w:rPr>
          <w:rFonts w:hint="eastAsia"/>
          <w:sz w:val="24"/>
          <w:szCs w:val="24"/>
        </w:rPr>
        <w:t>인사들을 꽤 많이 본</w:t>
      </w:r>
      <w:r w:rsidR="00392B07">
        <w:rPr>
          <w:rFonts w:hint="eastAsia"/>
          <w:sz w:val="24"/>
          <w:szCs w:val="24"/>
        </w:rPr>
        <w:t xml:space="preserve">다. 그러나 평화공존이 장기간 지속된다고 하여 자연스럽게 통일로 이행되는 것은 아니다. 평화공존의 장기간 지속은 영구분단의 </w:t>
      </w:r>
      <w:r>
        <w:rPr>
          <w:rFonts w:hint="eastAsia"/>
          <w:sz w:val="24"/>
          <w:szCs w:val="24"/>
        </w:rPr>
        <w:t>모습이</w:t>
      </w:r>
      <w:r w:rsidR="00392B07">
        <w:rPr>
          <w:rFonts w:hint="eastAsia"/>
          <w:sz w:val="24"/>
          <w:szCs w:val="24"/>
        </w:rPr>
        <w:t xml:space="preserve"> 될 뿐이다. 통일로 가는 중간 과정으로서의 평화공존은 좋지만 거기에 </w:t>
      </w:r>
      <w:proofErr w:type="spellStart"/>
      <w:r w:rsidR="00392B07">
        <w:rPr>
          <w:rFonts w:hint="eastAsia"/>
          <w:sz w:val="24"/>
          <w:szCs w:val="24"/>
        </w:rPr>
        <w:t>올인하고</w:t>
      </w:r>
      <w:proofErr w:type="spellEnd"/>
      <w:r w:rsidR="00392B07">
        <w:rPr>
          <w:rFonts w:hint="eastAsia"/>
          <w:sz w:val="24"/>
          <w:szCs w:val="24"/>
        </w:rPr>
        <w:t xml:space="preserve"> 할</w:t>
      </w:r>
      <w:r w:rsidR="00203DE0">
        <w:rPr>
          <w:rFonts w:hint="eastAsia"/>
          <w:sz w:val="24"/>
          <w:szCs w:val="24"/>
        </w:rPr>
        <w:t xml:space="preserve"> </w:t>
      </w:r>
      <w:r w:rsidR="00392B07">
        <w:rPr>
          <w:rFonts w:hint="eastAsia"/>
          <w:sz w:val="24"/>
          <w:szCs w:val="24"/>
        </w:rPr>
        <w:t xml:space="preserve">일이 끝난 것으로 생각하면 큰 </w:t>
      </w:r>
      <w:r w:rsidR="00981C6D">
        <w:rPr>
          <w:rFonts w:hint="eastAsia"/>
          <w:sz w:val="24"/>
          <w:szCs w:val="24"/>
        </w:rPr>
        <w:t>잘못</w:t>
      </w:r>
      <w:r w:rsidR="00392B07">
        <w:rPr>
          <w:rFonts w:hint="eastAsia"/>
          <w:sz w:val="24"/>
          <w:szCs w:val="24"/>
        </w:rPr>
        <w:t>이다.</w:t>
      </w:r>
    </w:p>
    <w:p w:rsidR="00392B07" w:rsidRDefault="00392B07" w:rsidP="00392B07">
      <w:pPr>
        <w:pStyle w:val="a9"/>
        <w:numPr>
          <w:ilvl w:val="0"/>
          <w:numId w:val="1"/>
        </w:numPr>
        <w:snapToGrid w:val="0"/>
        <w:spacing w:after="0" w:line="360" w:lineRule="auto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lastRenderedPageBreak/>
        <w:t>흡수통일 반대</w:t>
      </w:r>
    </w:p>
    <w:p w:rsidR="00392B07" w:rsidRDefault="00392B07" w:rsidP="00392B07">
      <w:pPr>
        <w:pStyle w:val="a9"/>
        <w:snapToGrid w:val="0"/>
        <w:spacing w:after="0" w:line="360" w:lineRule="auto"/>
        <w:ind w:left="0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흡수통일 하면 절대 안 된다고 한다. </w:t>
      </w:r>
      <w:r w:rsidR="00203DE0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사실상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급격하게 강제로 흡수통일은 이루어 질 수</w:t>
      </w:r>
      <w:r w:rsidR="00981C6D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도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</w:t>
      </w:r>
      <w:r w:rsidR="00203DE0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없게 되어 있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다. 그러나 북측 주민들이 남한 주도의 통일</w:t>
      </w:r>
      <w:r w:rsidR="00203DE0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로 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다 함께 풍요를 누리며 </w:t>
      </w:r>
      <w:r w:rsidR="00203DE0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함께 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살고 싶다는 결정을 내린다면 남한은 언제라도 이를 받아들일 능력이 있다. 당연히 시장경제와 자유민주를 바탕으로 하는 사회이어야 한다. 그러면 흡수통일 말고 다른 </w:t>
      </w:r>
      <w:r w:rsidR="00981C6D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가능한 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길이 있겠는가? 무조건 흡수통일 반대 라는 자세는 옳지 않다.</w:t>
      </w:r>
    </w:p>
    <w:p w:rsidR="00392B07" w:rsidRDefault="00392B07" w:rsidP="00392B07">
      <w:pPr>
        <w:pStyle w:val="a9"/>
        <w:snapToGrid w:val="0"/>
        <w:spacing w:after="0" w:line="360" w:lineRule="auto"/>
        <w:ind w:left="0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</w:p>
    <w:p w:rsidR="00392B07" w:rsidRDefault="00392B07" w:rsidP="00392B07">
      <w:pPr>
        <w:pStyle w:val="af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급변사태</w:t>
      </w: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근래 급변사태가 자주 회자되는 모습을 본다. 그러나 북한 내부를 그렇게 허술하게 볼 일이 아니다. 소위 고난의 행군 시절에 2백 수십만 명이 굶어 죽어 나가면서도 무너져 내리지 않은 체제라는 것을 간과</w:t>
      </w:r>
      <w:r w:rsidR="00981C6D">
        <w:rPr>
          <w:rFonts w:hint="eastAsia"/>
          <w:sz w:val="24"/>
          <w:szCs w:val="24"/>
        </w:rPr>
        <w:t>해서는</w:t>
      </w:r>
      <w:r>
        <w:rPr>
          <w:rFonts w:hint="eastAsia"/>
          <w:sz w:val="24"/>
          <w:szCs w:val="24"/>
        </w:rPr>
        <w:t xml:space="preserve"> 안 된다.</w:t>
      </w:r>
      <w:r w:rsidR="00CE7601">
        <w:rPr>
          <w:rFonts w:hint="eastAsia"/>
          <w:sz w:val="24"/>
          <w:szCs w:val="24"/>
        </w:rPr>
        <w:t xml:space="preserve"> </w:t>
      </w:r>
    </w:p>
    <w:p w:rsidR="00CE7601" w:rsidRDefault="00CE7601" w:rsidP="00392B07">
      <w:pPr>
        <w:pStyle w:val="af1"/>
        <w:spacing w:line="360" w:lineRule="auto"/>
        <w:rPr>
          <w:sz w:val="24"/>
          <w:szCs w:val="24"/>
        </w:rPr>
      </w:pPr>
    </w:p>
    <w:p w:rsidR="00CE7601" w:rsidRDefault="00CE7601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한편 </w:t>
      </w:r>
      <w:r w:rsidR="001A3E40">
        <w:rPr>
          <w:rFonts w:hint="eastAsia"/>
          <w:sz w:val="24"/>
          <w:szCs w:val="24"/>
        </w:rPr>
        <w:t>북한에 급변사태가 오면 우리는 감당할 수가 없다고 한다. 지금 같이 우리가 멍하니 바라만 보고 있으면, 급변 사태 발생시 우리가 감당도 못</w:t>
      </w:r>
      <w:r>
        <w:rPr>
          <w:rFonts w:hint="eastAsia"/>
          <w:sz w:val="24"/>
          <w:szCs w:val="24"/>
        </w:rPr>
        <w:t xml:space="preserve"> </w:t>
      </w:r>
      <w:r w:rsidR="001A3E40">
        <w:rPr>
          <w:rFonts w:hint="eastAsia"/>
          <w:sz w:val="24"/>
          <w:szCs w:val="24"/>
        </w:rPr>
        <w:t>할뿐더러 결과가 어디로 튈지도 모를 일이다.  북한지도부가 사망하면 북한이 남한의 손으로 들어 오게 되리라는 막연한 착각 속에 있는 사람들을 많이 본다.</w:t>
      </w:r>
    </w:p>
    <w:p w:rsidR="001A3E40" w:rsidRDefault="00CE7601" w:rsidP="00392B07">
      <w:pPr>
        <w:pStyle w:val="af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우리가 이 글에서 위에 전개한 구도</w:t>
      </w:r>
      <w:r w:rsidR="00435DFA">
        <w:rPr>
          <w:rFonts w:hint="eastAsia"/>
          <w:sz w:val="24"/>
          <w:szCs w:val="24"/>
        </w:rPr>
        <w:t>에 따라</w:t>
      </w:r>
      <w:r>
        <w:rPr>
          <w:rFonts w:hint="eastAsia"/>
          <w:sz w:val="24"/>
          <w:szCs w:val="24"/>
        </w:rPr>
        <w:t xml:space="preserve"> 사전에 착실히 </w:t>
      </w:r>
      <w:r w:rsidR="00435DFA">
        <w:rPr>
          <w:rFonts w:hint="eastAsia"/>
          <w:sz w:val="24"/>
          <w:szCs w:val="24"/>
        </w:rPr>
        <w:t>실행에 옮겨</w:t>
      </w:r>
      <w:r>
        <w:rPr>
          <w:rFonts w:hint="eastAsia"/>
          <w:sz w:val="24"/>
          <w:szCs w:val="24"/>
        </w:rPr>
        <w:t xml:space="preserve"> 나가고 있다면, 어느 시점에 급변사태가 오더라도 우리는 이를 능숙하게 처리해 </w:t>
      </w:r>
      <w:r w:rsidR="00435DFA">
        <w:rPr>
          <w:rFonts w:hint="eastAsia"/>
          <w:sz w:val="24"/>
          <w:szCs w:val="24"/>
        </w:rPr>
        <w:t xml:space="preserve">낼 </w:t>
      </w:r>
      <w:r>
        <w:rPr>
          <w:rFonts w:hint="eastAsia"/>
          <w:sz w:val="24"/>
          <w:szCs w:val="24"/>
        </w:rPr>
        <w:t xml:space="preserve">수 </w:t>
      </w:r>
      <w:r w:rsidR="00435DFA">
        <w:rPr>
          <w:rFonts w:hint="eastAsia"/>
          <w:sz w:val="24"/>
          <w:szCs w:val="24"/>
        </w:rPr>
        <w:t>있</w:t>
      </w:r>
      <w:r>
        <w:rPr>
          <w:rFonts w:hint="eastAsia"/>
          <w:sz w:val="24"/>
          <w:szCs w:val="24"/>
        </w:rPr>
        <w:t>다.</w:t>
      </w:r>
      <w:r w:rsidR="00981C6D">
        <w:rPr>
          <w:rFonts w:hint="eastAsia"/>
          <w:sz w:val="24"/>
          <w:szCs w:val="24"/>
        </w:rPr>
        <w:t xml:space="preserve"> 그렇지 못하다면 낭패일 뿐이다.</w:t>
      </w:r>
    </w:p>
    <w:p w:rsidR="00981C6D" w:rsidRDefault="00981C6D" w:rsidP="00392B07">
      <w:pPr>
        <w:pStyle w:val="af1"/>
        <w:spacing w:line="360" w:lineRule="auto"/>
        <w:rPr>
          <w:sz w:val="24"/>
          <w:szCs w:val="24"/>
        </w:rPr>
      </w:pPr>
    </w:p>
    <w:p w:rsidR="00526392" w:rsidRDefault="00526392" w:rsidP="00392B07">
      <w:pPr>
        <w:pStyle w:val="af1"/>
        <w:spacing w:line="360" w:lineRule="auto"/>
        <w:rPr>
          <w:sz w:val="24"/>
          <w:szCs w:val="24"/>
        </w:rPr>
      </w:pPr>
    </w:p>
    <w:p w:rsidR="00392B07" w:rsidRDefault="00392B07" w:rsidP="00392B07">
      <w:pPr>
        <w:pStyle w:val="a9"/>
        <w:numPr>
          <w:ilvl w:val="0"/>
          <w:numId w:val="1"/>
        </w:numPr>
        <w:snapToGrid w:val="0"/>
        <w:spacing w:after="0" w:line="360" w:lineRule="auto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  <w:proofErr w:type="spellStart"/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핵문제</w:t>
      </w:r>
      <w:proofErr w:type="spellEnd"/>
    </w:p>
    <w:p w:rsidR="00392B07" w:rsidRDefault="00392B07" w:rsidP="00392B07">
      <w:pPr>
        <w:pStyle w:val="a9"/>
        <w:snapToGrid w:val="0"/>
        <w:spacing w:after="0" w:line="360" w:lineRule="auto"/>
        <w:ind w:left="0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북한의 핵 보유에 관하여 경계는 하되 지나치게 민감한 태도를 가질 필요는 없다. </w:t>
      </w:r>
      <w:proofErr w:type="spellStart"/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구소련이</w:t>
      </w:r>
      <w:proofErr w:type="spellEnd"/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핵무기 수천</w:t>
      </w:r>
      <w:r w:rsidR="00203DE0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기를 가지고도 붕괴되고 만 역사를 되짚어 볼 필요가 있다.</w:t>
      </w:r>
    </w:p>
    <w:p w:rsidR="00981C6D" w:rsidRDefault="00981C6D" w:rsidP="00392B07">
      <w:pPr>
        <w:pStyle w:val="a9"/>
        <w:snapToGrid w:val="0"/>
        <w:spacing w:after="0" w:line="360" w:lineRule="auto"/>
        <w:ind w:left="0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</w:p>
    <w:p w:rsidR="00526392" w:rsidRDefault="00526392" w:rsidP="00392B07">
      <w:pPr>
        <w:pStyle w:val="a9"/>
        <w:snapToGrid w:val="0"/>
        <w:spacing w:after="0" w:line="360" w:lineRule="auto"/>
        <w:ind w:left="0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</w:p>
    <w:p w:rsidR="00981C6D" w:rsidRDefault="00392B07" w:rsidP="00392B07">
      <w:pPr>
        <w:pStyle w:val="af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상호주의</w:t>
      </w:r>
    </w:p>
    <w:p w:rsidR="00392B07" w:rsidRPr="00981C6D" w:rsidRDefault="00392B07" w:rsidP="00981C6D">
      <w:pPr>
        <w:pStyle w:val="af1"/>
        <w:spacing w:line="360" w:lineRule="auto"/>
        <w:ind w:leftChars="45" w:left="99"/>
        <w:rPr>
          <w:sz w:val="24"/>
          <w:szCs w:val="24"/>
        </w:rPr>
      </w:pPr>
      <w:r w:rsidRPr="00981C6D">
        <w:rPr>
          <w:rFonts w:hint="eastAsia"/>
          <w:sz w:val="24"/>
          <w:szCs w:val="24"/>
        </w:rPr>
        <w:t>남북 교류협력을 하는 과정에서 지나치게 단기적인 반대급부에 연연할 필요는 없다. 우리의 궁극적 목적은 눈앞의 이득 자체가 아니라 장기적인 차원에서 통일에</w:t>
      </w:r>
      <w:r w:rsidR="00203DE0" w:rsidRPr="00981C6D">
        <w:rPr>
          <w:rFonts w:hint="eastAsia"/>
          <w:sz w:val="24"/>
          <w:szCs w:val="24"/>
        </w:rPr>
        <w:t>의 순기능 여부에</w:t>
      </w:r>
      <w:r w:rsidRPr="00981C6D">
        <w:rPr>
          <w:rFonts w:hint="eastAsia"/>
          <w:sz w:val="24"/>
          <w:szCs w:val="24"/>
        </w:rPr>
        <w:t xml:space="preserve"> </w:t>
      </w:r>
      <w:r w:rsidR="00203DE0" w:rsidRPr="00981C6D">
        <w:rPr>
          <w:rFonts w:hint="eastAsia"/>
          <w:sz w:val="24"/>
          <w:szCs w:val="24"/>
        </w:rPr>
        <w:t xml:space="preserve">있기 </w:t>
      </w:r>
      <w:r w:rsidRPr="00981C6D">
        <w:rPr>
          <w:rFonts w:hint="eastAsia"/>
          <w:sz w:val="24"/>
          <w:szCs w:val="24"/>
        </w:rPr>
        <w:t>때문이다.</w:t>
      </w:r>
    </w:p>
    <w:p w:rsidR="00392B07" w:rsidRDefault="00392B07" w:rsidP="00392B07">
      <w:pPr>
        <w:pStyle w:val="af1"/>
        <w:spacing w:line="360" w:lineRule="auto"/>
        <w:rPr>
          <w:sz w:val="24"/>
          <w:szCs w:val="24"/>
        </w:rPr>
      </w:pPr>
    </w:p>
    <w:p w:rsidR="00392B07" w:rsidRDefault="00392B07" w:rsidP="00392B07">
      <w:pPr>
        <w:pStyle w:val="a9"/>
        <w:numPr>
          <w:ilvl w:val="0"/>
          <w:numId w:val="1"/>
        </w:numPr>
        <w:snapToGrid w:val="0"/>
        <w:spacing w:after="0" w:line="360" w:lineRule="auto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중국 변수</w:t>
      </w:r>
    </w:p>
    <w:p w:rsidR="00392B07" w:rsidRDefault="00392B07" w:rsidP="00392B07">
      <w:pPr>
        <w:pStyle w:val="a9"/>
        <w:snapToGrid w:val="0"/>
        <w:spacing w:after="0" w:line="360" w:lineRule="auto"/>
        <w:ind w:left="0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중국은 북한을 포기하지 않는다는 시각을 가질 수 있다. 그러나 어느 나라 어느 시대에도 국익(National Interest)이 어디에 있는가에 따라 </w:t>
      </w:r>
      <w:r w:rsidR="00203DE0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판단하고 움직인다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. 남한 주도 통일이 중국에 해가 되거나 위협이 되지 않는다는 면을 지속적으로 </w:t>
      </w:r>
      <w:r w:rsidR="00981C6D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주지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시켜 나갈 필요가 있다.</w:t>
      </w:r>
    </w:p>
    <w:p w:rsidR="00392B07" w:rsidRPr="00203DE0" w:rsidRDefault="00392B07" w:rsidP="00392B07">
      <w:pPr>
        <w:pStyle w:val="a9"/>
        <w:snapToGrid w:val="0"/>
        <w:spacing w:after="0" w:line="360" w:lineRule="auto"/>
        <w:ind w:left="760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</w:p>
    <w:p w:rsidR="00392B07" w:rsidRDefault="00392B07" w:rsidP="00392B07">
      <w:pPr>
        <w:pStyle w:val="a9"/>
        <w:snapToGrid w:val="0"/>
        <w:spacing w:after="0" w:line="360" w:lineRule="auto"/>
        <w:ind w:left="0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이상의 여러 쟁점들은 대부분 자칫 패배주의로 연결되어 통일 불가능이라는 관념을 고착화 시킬 수 있다. 진실과 사실을 직시하고 통일을 적극적으로 만들어 나가는 </w:t>
      </w:r>
      <w:r w:rsidR="00A55D06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자세가 무엇보다 선행되어야 </w:t>
      </w:r>
      <w:r w:rsidR="00203DE0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할 시점이</w:t>
      </w:r>
      <w:r w:rsidR="00A55D06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다</w:t>
      </w:r>
      <w:r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.</w:t>
      </w:r>
      <w:r w:rsidR="00654B69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 xml:space="preserve">                           </w:t>
      </w:r>
      <w:r w:rsidR="005650C3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끝</w:t>
      </w:r>
      <w:r w:rsidR="00654B69">
        <w:rPr>
          <w:rFonts w:ascii="바탕" w:eastAsia="바탕" w:hAnsi="바탕" w:cs="굴림" w:hint="eastAsia"/>
          <w:color w:val="000000"/>
          <w:sz w:val="24"/>
          <w:szCs w:val="24"/>
          <w:lang w:eastAsia="ko-KR" w:bidi="ar-SA"/>
        </w:rPr>
        <w:t>.</w:t>
      </w:r>
    </w:p>
    <w:p w:rsidR="00392B07" w:rsidRDefault="00392B07" w:rsidP="00392B07">
      <w:pPr>
        <w:pStyle w:val="a9"/>
        <w:snapToGrid w:val="0"/>
        <w:spacing w:after="0" w:line="360" w:lineRule="auto"/>
        <w:ind w:left="760"/>
        <w:jc w:val="both"/>
        <w:rPr>
          <w:rFonts w:ascii="바탕" w:eastAsia="바탕" w:hAnsi="바탕" w:cs="굴림"/>
          <w:color w:val="000000"/>
          <w:sz w:val="24"/>
          <w:szCs w:val="24"/>
          <w:lang w:eastAsia="ko-KR" w:bidi="ar-SA"/>
        </w:rPr>
      </w:pPr>
    </w:p>
    <w:p w:rsidR="00392B07" w:rsidRDefault="00392B07" w:rsidP="00392B07">
      <w:pPr>
        <w:snapToGrid w:val="0"/>
        <w:spacing w:after="0" w:line="360" w:lineRule="auto"/>
        <w:jc w:val="both"/>
        <w:rPr>
          <w:rFonts w:ascii="-윤명조120" w:eastAsia="-윤명조120" w:hAnsi="Garamond" w:cs="굴림"/>
          <w:color w:val="000000"/>
          <w:sz w:val="24"/>
          <w:szCs w:val="24"/>
          <w:lang w:eastAsia="ko-KR" w:bidi="ar-SA"/>
        </w:rPr>
      </w:pPr>
    </w:p>
    <w:p w:rsidR="00435DFA" w:rsidRDefault="00435DFA" w:rsidP="00392B07">
      <w:pPr>
        <w:snapToGrid w:val="0"/>
        <w:spacing w:after="0" w:line="360" w:lineRule="auto"/>
        <w:jc w:val="both"/>
        <w:rPr>
          <w:rFonts w:ascii="-윤명조120" w:eastAsia="-윤명조120" w:hAnsi="Garamond" w:cs="굴림"/>
          <w:color w:val="000000"/>
          <w:sz w:val="24"/>
          <w:szCs w:val="24"/>
          <w:lang w:eastAsia="ko-KR" w:bidi="ar-SA"/>
        </w:rPr>
      </w:pPr>
    </w:p>
    <w:p w:rsidR="00435DFA" w:rsidRDefault="00435DFA" w:rsidP="00392B07">
      <w:pPr>
        <w:snapToGrid w:val="0"/>
        <w:spacing w:after="0" w:line="360" w:lineRule="auto"/>
        <w:jc w:val="both"/>
        <w:rPr>
          <w:rFonts w:ascii="-윤명조120" w:eastAsia="-윤명조120" w:hAnsi="Garamond" w:cs="굴림"/>
          <w:color w:val="000000"/>
          <w:sz w:val="24"/>
          <w:szCs w:val="24"/>
          <w:lang w:eastAsia="ko-KR" w:bidi="ar-SA"/>
        </w:rPr>
      </w:pPr>
    </w:p>
    <w:p w:rsidR="00435DFA" w:rsidRDefault="00435DFA" w:rsidP="00392B07">
      <w:pPr>
        <w:snapToGrid w:val="0"/>
        <w:spacing w:after="0" w:line="360" w:lineRule="auto"/>
        <w:jc w:val="both"/>
        <w:rPr>
          <w:rFonts w:ascii="-윤명조120" w:eastAsia="-윤명조120" w:hAnsi="Garamond" w:cs="굴림"/>
          <w:color w:val="000000"/>
          <w:sz w:val="24"/>
          <w:szCs w:val="24"/>
          <w:lang w:eastAsia="ko-KR" w:bidi="ar-SA"/>
        </w:rPr>
      </w:pPr>
    </w:p>
    <w:p w:rsidR="00633771" w:rsidRPr="00633771" w:rsidRDefault="00633771" w:rsidP="00ED23FB">
      <w:pPr>
        <w:pStyle w:val="af1"/>
        <w:spacing w:line="312" w:lineRule="auto"/>
      </w:pPr>
    </w:p>
    <w:sectPr w:rsidR="00633771" w:rsidRPr="00633771" w:rsidSect="005D5B68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E7" w:rsidRDefault="00B02FE7" w:rsidP="00A55D06">
      <w:pPr>
        <w:spacing w:after="0" w:line="240" w:lineRule="auto"/>
      </w:pPr>
      <w:r>
        <w:separator/>
      </w:r>
    </w:p>
  </w:endnote>
  <w:endnote w:type="continuationSeparator" w:id="0">
    <w:p w:rsidR="00B02FE7" w:rsidRDefault="00B02FE7" w:rsidP="00A5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sia아시아고딕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838814"/>
      <w:docPartObj>
        <w:docPartGallery w:val="Page Numbers (Bottom of Page)"/>
        <w:docPartUnique/>
      </w:docPartObj>
    </w:sdtPr>
    <w:sdtContent>
      <w:p w:rsidR="00654B69" w:rsidRDefault="006F4C66">
        <w:pPr>
          <w:pStyle w:val="af3"/>
          <w:jc w:val="right"/>
        </w:pPr>
        <w:fldSimple w:instr=" PAGE   \* MERGEFORMAT ">
          <w:r w:rsidR="00FB4E38" w:rsidRPr="00FB4E38">
            <w:rPr>
              <w:noProof/>
              <w:lang w:val="ko-KR"/>
            </w:rPr>
            <w:t>6</w:t>
          </w:r>
        </w:fldSimple>
      </w:p>
    </w:sdtContent>
  </w:sdt>
  <w:p w:rsidR="00654B69" w:rsidRDefault="00654B6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E7" w:rsidRDefault="00B02FE7" w:rsidP="00A55D06">
      <w:pPr>
        <w:spacing w:after="0" w:line="240" w:lineRule="auto"/>
      </w:pPr>
      <w:r>
        <w:separator/>
      </w:r>
    </w:p>
  </w:footnote>
  <w:footnote w:type="continuationSeparator" w:id="0">
    <w:p w:rsidR="00B02FE7" w:rsidRDefault="00B02FE7" w:rsidP="00A5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7CAC"/>
    <w:multiLevelType w:val="hybridMultilevel"/>
    <w:tmpl w:val="1C4E4C66"/>
    <w:lvl w:ilvl="0" w:tplc="8C1A35A4">
      <w:start w:val="1"/>
      <w:numFmt w:val="decimalEnclosedCircle"/>
      <w:lvlText w:val="%1"/>
      <w:lvlJc w:val="left"/>
      <w:pPr>
        <w:ind w:left="760" w:hanging="360"/>
      </w:pPr>
      <w:rPr>
        <w:b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B07"/>
    <w:rsid w:val="0000068C"/>
    <w:rsid w:val="00001D76"/>
    <w:rsid w:val="000028BE"/>
    <w:rsid w:val="00003B8B"/>
    <w:rsid w:val="00003EB0"/>
    <w:rsid w:val="00004D79"/>
    <w:rsid w:val="0000677D"/>
    <w:rsid w:val="00006BAE"/>
    <w:rsid w:val="00007965"/>
    <w:rsid w:val="0001025C"/>
    <w:rsid w:val="00010E61"/>
    <w:rsid w:val="000117E7"/>
    <w:rsid w:val="00011F33"/>
    <w:rsid w:val="00015258"/>
    <w:rsid w:val="00015648"/>
    <w:rsid w:val="00015939"/>
    <w:rsid w:val="00016126"/>
    <w:rsid w:val="000165FB"/>
    <w:rsid w:val="00016BA0"/>
    <w:rsid w:val="00016C25"/>
    <w:rsid w:val="00017CE7"/>
    <w:rsid w:val="00020ECF"/>
    <w:rsid w:val="000213B5"/>
    <w:rsid w:val="00021691"/>
    <w:rsid w:val="00021C4A"/>
    <w:rsid w:val="000225D2"/>
    <w:rsid w:val="0002468D"/>
    <w:rsid w:val="00025498"/>
    <w:rsid w:val="00025987"/>
    <w:rsid w:val="0002613A"/>
    <w:rsid w:val="00027C12"/>
    <w:rsid w:val="00030AF8"/>
    <w:rsid w:val="00030F00"/>
    <w:rsid w:val="00031002"/>
    <w:rsid w:val="00031469"/>
    <w:rsid w:val="00032E6E"/>
    <w:rsid w:val="0003387D"/>
    <w:rsid w:val="000348C3"/>
    <w:rsid w:val="00035616"/>
    <w:rsid w:val="00037322"/>
    <w:rsid w:val="00037378"/>
    <w:rsid w:val="00037DCF"/>
    <w:rsid w:val="000401FB"/>
    <w:rsid w:val="0004073E"/>
    <w:rsid w:val="000418A6"/>
    <w:rsid w:val="000425E4"/>
    <w:rsid w:val="0004261A"/>
    <w:rsid w:val="00043402"/>
    <w:rsid w:val="00045688"/>
    <w:rsid w:val="00047B7B"/>
    <w:rsid w:val="00052659"/>
    <w:rsid w:val="00052A2D"/>
    <w:rsid w:val="00052D4A"/>
    <w:rsid w:val="00052F9D"/>
    <w:rsid w:val="000556DD"/>
    <w:rsid w:val="00055D93"/>
    <w:rsid w:val="0005750E"/>
    <w:rsid w:val="00060233"/>
    <w:rsid w:val="0006045A"/>
    <w:rsid w:val="00061430"/>
    <w:rsid w:val="0006286A"/>
    <w:rsid w:val="00062C26"/>
    <w:rsid w:val="00065E6B"/>
    <w:rsid w:val="00066AC8"/>
    <w:rsid w:val="00067999"/>
    <w:rsid w:val="00074198"/>
    <w:rsid w:val="000765FD"/>
    <w:rsid w:val="00076FD5"/>
    <w:rsid w:val="00077E9A"/>
    <w:rsid w:val="00080495"/>
    <w:rsid w:val="000828D2"/>
    <w:rsid w:val="00082B47"/>
    <w:rsid w:val="00082F88"/>
    <w:rsid w:val="00084337"/>
    <w:rsid w:val="000843B0"/>
    <w:rsid w:val="00085105"/>
    <w:rsid w:val="000856A6"/>
    <w:rsid w:val="00085C89"/>
    <w:rsid w:val="0008685C"/>
    <w:rsid w:val="00090817"/>
    <w:rsid w:val="00091613"/>
    <w:rsid w:val="0009174F"/>
    <w:rsid w:val="000931AE"/>
    <w:rsid w:val="00093458"/>
    <w:rsid w:val="00093668"/>
    <w:rsid w:val="00093FF7"/>
    <w:rsid w:val="00094251"/>
    <w:rsid w:val="00094844"/>
    <w:rsid w:val="00096CD2"/>
    <w:rsid w:val="000972C3"/>
    <w:rsid w:val="000979AA"/>
    <w:rsid w:val="000A0030"/>
    <w:rsid w:val="000A0583"/>
    <w:rsid w:val="000A0FA7"/>
    <w:rsid w:val="000A13E7"/>
    <w:rsid w:val="000A1DEC"/>
    <w:rsid w:val="000A200F"/>
    <w:rsid w:val="000A394F"/>
    <w:rsid w:val="000A3F92"/>
    <w:rsid w:val="000A411D"/>
    <w:rsid w:val="000A6F39"/>
    <w:rsid w:val="000B22C2"/>
    <w:rsid w:val="000B4231"/>
    <w:rsid w:val="000B449D"/>
    <w:rsid w:val="000B48ED"/>
    <w:rsid w:val="000B508A"/>
    <w:rsid w:val="000B60B3"/>
    <w:rsid w:val="000B63EB"/>
    <w:rsid w:val="000B66E5"/>
    <w:rsid w:val="000B6B23"/>
    <w:rsid w:val="000B6FCD"/>
    <w:rsid w:val="000C0A8D"/>
    <w:rsid w:val="000C0AD9"/>
    <w:rsid w:val="000C1FD8"/>
    <w:rsid w:val="000C4BEF"/>
    <w:rsid w:val="000C7710"/>
    <w:rsid w:val="000D007E"/>
    <w:rsid w:val="000D3892"/>
    <w:rsid w:val="000D38CC"/>
    <w:rsid w:val="000D3906"/>
    <w:rsid w:val="000D3B9E"/>
    <w:rsid w:val="000D63C8"/>
    <w:rsid w:val="000D7B3F"/>
    <w:rsid w:val="000E06F3"/>
    <w:rsid w:val="000E2000"/>
    <w:rsid w:val="000E278A"/>
    <w:rsid w:val="000E6712"/>
    <w:rsid w:val="000E714E"/>
    <w:rsid w:val="000F00E8"/>
    <w:rsid w:val="000F032A"/>
    <w:rsid w:val="000F0B3F"/>
    <w:rsid w:val="000F0DB7"/>
    <w:rsid w:val="000F2060"/>
    <w:rsid w:val="000F2556"/>
    <w:rsid w:val="000F4412"/>
    <w:rsid w:val="000F5791"/>
    <w:rsid w:val="000F5E1A"/>
    <w:rsid w:val="000F680B"/>
    <w:rsid w:val="000F68C1"/>
    <w:rsid w:val="000F744D"/>
    <w:rsid w:val="000F746C"/>
    <w:rsid w:val="000F7490"/>
    <w:rsid w:val="00102775"/>
    <w:rsid w:val="0010369C"/>
    <w:rsid w:val="00103B98"/>
    <w:rsid w:val="0010530D"/>
    <w:rsid w:val="00106B15"/>
    <w:rsid w:val="00111C8D"/>
    <w:rsid w:val="00112946"/>
    <w:rsid w:val="00112A0A"/>
    <w:rsid w:val="001135E2"/>
    <w:rsid w:val="00114611"/>
    <w:rsid w:val="00115482"/>
    <w:rsid w:val="00115A3C"/>
    <w:rsid w:val="0011736E"/>
    <w:rsid w:val="00120A7D"/>
    <w:rsid w:val="00121893"/>
    <w:rsid w:val="00121D2D"/>
    <w:rsid w:val="00122152"/>
    <w:rsid w:val="0012287A"/>
    <w:rsid w:val="00123868"/>
    <w:rsid w:val="001242A7"/>
    <w:rsid w:val="00125DF0"/>
    <w:rsid w:val="00126515"/>
    <w:rsid w:val="00131BBC"/>
    <w:rsid w:val="001322BA"/>
    <w:rsid w:val="00132D3B"/>
    <w:rsid w:val="00133084"/>
    <w:rsid w:val="001337E4"/>
    <w:rsid w:val="00134D4E"/>
    <w:rsid w:val="001369B2"/>
    <w:rsid w:val="001416F1"/>
    <w:rsid w:val="00143340"/>
    <w:rsid w:val="0014399E"/>
    <w:rsid w:val="00144C6A"/>
    <w:rsid w:val="001455A1"/>
    <w:rsid w:val="00145B30"/>
    <w:rsid w:val="001465E8"/>
    <w:rsid w:val="00146C75"/>
    <w:rsid w:val="00147B57"/>
    <w:rsid w:val="00150FCE"/>
    <w:rsid w:val="00155063"/>
    <w:rsid w:val="00155FE9"/>
    <w:rsid w:val="00156B5C"/>
    <w:rsid w:val="001575EC"/>
    <w:rsid w:val="0016068F"/>
    <w:rsid w:val="00160EA9"/>
    <w:rsid w:val="00162008"/>
    <w:rsid w:val="0016263D"/>
    <w:rsid w:val="00162CB7"/>
    <w:rsid w:val="001645F6"/>
    <w:rsid w:val="00165984"/>
    <w:rsid w:val="00165FFC"/>
    <w:rsid w:val="001668DD"/>
    <w:rsid w:val="00171ACC"/>
    <w:rsid w:val="001723F8"/>
    <w:rsid w:val="001733B5"/>
    <w:rsid w:val="00173EDF"/>
    <w:rsid w:val="001746BC"/>
    <w:rsid w:val="001747F0"/>
    <w:rsid w:val="001749A1"/>
    <w:rsid w:val="00175ECF"/>
    <w:rsid w:val="00176CD4"/>
    <w:rsid w:val="0018068D"/>
    <w:rsid w:val="00180761"/>
    <w:rsid w:val="00181EDF"/>
    <w:rsid w:val="00182227"/>
    <w:rsid w:val="001824BF"/>
    <w:rsid w:val="00182530"/>
    <w:rsid w:val="00182AFC"/>
    <w:rsid w:val="00184087"/>
    <w:rsid w:val="001843E8"/>
    <w:rsid w:val="00186153"/>
    <w:rsid w:val="001861D8"/>
    <w:rsid w:val="00186423"/>
    <w:rsid w:val="00190B20"/>
    <w:rsid w:val="00191AEB"/>
    <w:rsid w:val="001928E9"/>
    <w:rsid w:val="00192E3B"/>
    <w:rsid w:val="00195D5C"/>
    <w:rsid w:val="0019744D"/>
    <w:rsid w:val="00197892"/>
    <w:rsid w:val="001A0B06"/>
    <w:rsid w:val="001A0D48"/>
    <w:rsid w:val="001A1DBB"/>
    <w:rsid w:val="001A2773"/>
    <w:rsid w:val="001A32EA"/>
    <w:rsid w:val="001A3E40"/>
    <w:rsid w:val="001A5237"/>
    <w:rsid w:val="001A5958"/>
    <w:rsid w:val="001A6F93"/>
    <w:rsid w:val="001B03BC"/>
    <w:rsid w:val="001B19D9"/>
    <w:rsid w:val="001B218D"/>
    <w:rsid w:val="001B262B"/>
    <w:rsid w:val="001B31EA"/>
    <w:rsid w:val="001B3460"/>
    <w:rsid w:val="001B4BAB"/>
    <w:rsid w:val="001B52C4"/>
    <w:rsid w:val="001B5A18"/>
    <w:rsid w:val="001B66E8"/>
    <w:rsid w:val="001B79EB"/>
    <w:rsid w:val="001B7BA0"/>
    <w:rsid w:val="001B7FB4"/>
    <w:rsid w:val="001C6603"/>
    <w:rsid w:val="001D1DCD"/>
    <w:rsid w:val="001D2E6A"/>
    <w:rsid w:val="001D401D"/>
    <w:rsid w:val="001D539A"/>
    <w:rsid w:val="001D62A0"/>
    <w:rsid w:val="001D639F"/>
    <w:rsid w:val="001D6661"/>
    <w:rsid w:val="001E08F3"/>
    <w:rsid w:val="001E14DC"/>
    <w:rsid w:val="001E3017"/>
    <w:rsid w:val="001E3D31"/>
    <w:rsid w:val="001E3E0B"/>
    <w:rsid w:val="001E5200"/>
    <w:rsid w:val="001E566E"/>
    <w:rsid w:val="001E7C75"/>
    <w:rsid w:val="001E7D44"/>
    <w:rsid w:val="001F1A43"/>
    <w:rsid w:val="001F2007"/>
    <w:rsid w:val="001F276F"/>
    <w:rsid w:val="001F2E65"/>
    <w:rsid w:val="001F544B"/>
    <w:rsid w:val="001F571C"/>
    <w:rsid w:val="001F675F"/>
    <w:rsid w:val="001F6CF1"/>
    <w:rsid w:val="001F6F8D"/>
    <w:rsid w:val="001F7BD7"/>
    <w:rsid w:val="001F7BF1"/>
    <w:rsid w:val="001F7DC1"/>
    <w:rsid w:val="0020002E"/>
    <w:rsid w:val="0020273C"/>
    <w:rsid w:val="00203B57"/>
    <w:rsid w:val="00203DE0"/>
    <w:rsid w:val="0020413C"/>
    <w:rsid w:val="00204440"/>
    <w:rsid w:val="00205B8E"/>
    <w:rsid w:val="0020608E"/>
    <w:rsid w:val="00207DAB"/>
    <w:rsid w:val="002108A5"/>
    <w:rsid w:val="00211BE8"/>
    <w:rsid w:val="00211D6F"/>
    <w:rsid w:val="00211D93"/>
    <w:rsid w:val="00214F1E"/>
    <w:rsid w:val="00214F4F"/>
    <w:rsid w:val="00216708"/>
    <w:rsid w:val="002167D0"/>
    <w:rsid w:val="00217CEB"/>
    <w:rsid w:val="00220D1C"/>
    <w:rsid w:val="00221249"/>
    <w:rsid w:val="00221635"/>
    <w:rsid w:val="00221874"/>
    <w:rsid w:val="00222D1E"/>
    <w:rsid w:val="002239BC"/>
    <w:rsid w:val="00224378"/>
    <w:rsid w:val="00224494"/>
    <w:rsid w:val="002245D1"/>
    <w:rsid w:val="002245F0"/>
    <w:rsid w:val="00227397"/>
    <w:rsid w:val="00227AD6"/>
    <w:rsid w:val="002305AE"/>
    <w:rsid w:val="00230A1E"/>
    <w:rsid w:val="00230C11"/>
    <w:rsid w:val="00232C4D"/>
    <w:rsid w:val="002352FB"/>
    <w:rsid w:val="002455CA"/>
    <w:rsid w:val="00247500"/>
    <w:rsid w:val="002475E6"/>
    <w:rsid w:val="00250304"/>
    <w:rsid w:val="00253323"/>
    <w:rsid w:val="00253F08"/>
    <w:rsid w:val="002547E0"/>
    <w:rsid w:val="00254A35"/>
    <w:rsid w:val="00257266"/>
    <w:rsid w:val="00262315"/>
    <w:rsid w:val="002637E8"/>
    <w:rsid w:val="002638B0"/>
    <w:rsid w:val="00263F1A"/>
    <w:rsid w:val="00263F7F"/>
    <w:rsid w:val="002641E5"/>
    <w:rsid w:val="002646B3"/>
    <w:rsid w:val="00264BD7"/>
    <w:rsid w:val="00272757"/>
    <w:rsid w:val="00273132"/>
    <w:rsid w:val="00273A9B"/>
    <w:rsid w:val="00273E6A"/>
    <w:rsid w:val="002759B5"/>
    <w:rsid w:val="00275ECD"/>
    <w:rsid w:val="00276117"/>
    <w:rsid w:val="00276270"/>
    <w:rsid w:val="00277F35"/>
    <w:rsid w:val="00281181"/>
    <w:rsid w:val="002821E9"/>
    <w:rsid w:val="0028367F"/>
    <w:rsid w:val="00283D92"/>
    <w:rsid w:val="00285413"/>
    <w:rsid w:val="00285930"/>
    <w:rsid w:val="00286B8B"/>
    <w:rsid w:val="00287D3A"/>
    <w:rsid w:val="002929DF"/>
    <w:rsid w:val="0029309F"/>
    <w:rsid w:val="0029317B"/>
    <w:rsid w:val="002944FE"/>
    <w:rsid w:val="00296498"/>
    <w:rsid w:val="002966FE"/>
    <w:rsid w:val="002A1075"/>
    <w:rsid w:val="002A3A20"/>
    <w:rsid w:val="002A6811"/>
    <w:rsid w:val="002B0982"/>
    <w:rsid w:val="002B0D13"/>
    <w:rsid w:val="002B20B6"/>
    <w:rsid w:val="002B32BC"/>
    <w:rsid w:val="002B3D87"/>
    <w:rsid w:val="002B48A6"/>
    <w:rsid w:val="002B641B"/>
    <w:rsid w:val="002B6DAB"/>
    <w:rsid w:val="002C1D96"/>
    <w:rsid w:val="002C2CC0"/>
    <w:rsid w:val="002C3194"/>
    <w:rsid w:val="002C37BA"/>
    <w:rsid w:val="002C3AAB"/>
    <w:rsid w:val="002C3AEA"/>
    <w:rsid w:val="002C456B"/>
    <w:rsid w:val="002C57DB"/>
    <w:rsid w:val="002C5B97"/>
    <w:rsid w:val="002C7A43"/>
    <w:rsid w:val="002D084F"/>
    <w:rsid w:val="002D0E3A"/>
    <w:rsid w:val="002D13E1"/>
    <w:rsid w:val="002D1964"/>
    <w:rsid w:val="002D44B5"/>
    <w:rsid w:val="002D526B"/>
    <w:rsid w:val="002D5872"/>
    <w:rsid w:val="002D63F7"/>
    <w:rsid w:val="002D6EFA"/>
    <w:rsid w:val="002D7759"/>
    <w:rsid w:val="002D7C5D"/>
    <w:rsid w:val="002E1506"/>
    <w:rsid w:val="002E5A9B"/>
    <w:rsid w:val="002E63C1"/>
    <w:rsid w:val="002E64F0"/>
    <w:rsid w:val="002F2B33"/>
    <w:rsid w:val="002F4157"/>
    <w:rsid w:val="002F4C3F"/>
    <w:rsid w:val="002F5CCF"/>
    <w:rsid w:val="002F6E45"/>
    <w:rsid w:val="00303114"/>
    <w:rsid w:val="00305061"/>
    <w:rsid w:val="00306206"/>
    <w:rsid w:val="00306601"/>
    <w:rsid w:val="00310A90"/>
    <w:rsid w:val="00311C23"/>
    <w:rsid w:val="00312081"/>
    <w:rsid w:val="0031392D"/>
    <w:rsid w:val="00313AAB"/>
    <w:rsid w:val="0031516E"/>
    <w:rsid w:val="00316591"/>
    <w:rsid w:val="0031703D"/>
    <w:rsid w:val="00317767"/>
    <w:rsid w:val="00321DD2"/>
    <w:rsid w:val="003223AD"/>
    <w:rsid w:val="00322A00"/>
    <w:rsid w:val="00323764"/>
    <w:rsid w:val="0032443F"/>
    <w:rsid w:val="003257DE"/>
    <w:rsid w:val="0032620A"/>
    <w:rsid w:val="0032628A"/>
    <w:rsid w:val="003270DE"/>
    <w:rsid w:val="003276DB"/>
    <w:rsid w:val="00327F3E"/>
    <w:rsid w:val="00330B7E"/>
    <w:rsid w:val="00330DB6"/>
    <w:rsid w:val="00331F50"/>
    <w:rsid w:val="003324A9"/>
    <w:rsid w:val="00332B5C"/>
    <w:rsid w:val="0033440D"/>
    <w:rsid w:val="00336029"/>
    <w:rsid w:val="00336155"/>
    <w:rsid w:val="00336478"/>
    <w:rsid w:val="00336AA4"/>
    <w:rsid w:val="003371D7"/>
    <w:rsid w:val="00342175"/>
    <w:rsid w:val="003433AC"/>
    <w:rsid w:val="00346197"/>
    <w:rsid w:val="00346A7E"/>
    <w:rsid w:val="0034722F"/>
    <w:rsid w:val="00347668"/>
    <w:rsid w:val="00347B7F"/>
    <w:rsid w:val="003503EE"/>
    <w:rsid w:val="00351ECB"/>
    <w:rsid w:val="00352179"/>
    <w:rsid w:val="00353992"/>
    <w:rsid w:val="00355CD4"/>
    <w:rsid w:val="00355FF9"/>
    <w:rsid w:val="0035791F"/>
    <w:rsid w:val="00360AA9"/>
    <w:rsid w:val="00360BB6"/>
    <w:rsid w:val="00360E15"/>
    <w:rsid w:val="00361EDD"/>
    <w:rsid w:val="003624CB"/>
    <w:rsid w:val="00362A38"/>
    <w:rsid w:val="00363FFB"/>
    <w:rsid w:val="00364B2B"/>
    <w:rsid w:val="00364B4F"/>
    <w:rsid w:val="00364BF5"/>
    <w:rsid w:val="00365D96"/>
    <w:rsid w:val="0036763A"/>
    <w:rsid w:val="00371F66"/>
    <w:rsid w:val="00372647"/>
    <w:rsid w:val="00373E3C"/>
    <w:rsid w:val="00375779"/>
    <w:rsid w:val="00375C13"/>
    <w:rsid w:val="003773C9"/>
    <w:rsid w:val="003811D0"/>
    <w:rsid w:val="00382616"/>
    <w:rsid w:val="00382A4C"/>
    <w:rsid w:val="00382DFA"/>
    <w:rsid w:val="00383F76"/>
    <w:rsid w:val="00384F01"/>
    <w:rsid w:val="003861B8"/>
    <w:rsid w:val="0039057B"/>
    <w:rsid w:val="003923FC"/>
    <w:rsid w:val="0039271D"/>
    <w:rsid w:val="00392B07"/>
    <w:rsid w:val="003932EB"/>
    <w:rsid w:val="003936AB"/>
    <w:rsid w:val="00393DDF"/>
    <w:rsid w:val="00394457"/>
    <w:rsid w:val="00395074"/>
    <w:rsid w:val="00395BAC"/>
    <w:rsid w:val="00396112"/>
    <w:rsid w:val="00397CE5"/>
    <w:rsid w:val="003A1B05"/>
    <w:rsid w:val="003A23FC"/>
    <w:rsid w:val="003A26D5"/>
    <w:rsid w:val="003A39FD"/>
    <w:rsid w:val="003A4B06"/>
    <w:rsid w:val="003A5C71"/>
    <w:rsid w:val="003A7977"/>
    <w:rsid w:val="003A7A92"/>
    <w:rsid w:val="003B0700"/>
    <w:rsid w:val="003B1F20"/>
    <w:rsid w:val="003B28F3"/>
    <w:rsid w:val="003B2A95"/>
    <w:rsid w:val="003B3FC7"/>
    <w:rsid w:val="003B4076"/>
    <w:rsid w:val="003B53E3"/>
    <w:rsid w:val="003B6FE5"/>
    <w:rsid w:val="003B741F"/>
    <w:rsid w:val="003B74F7"/>
    <w:rsid w:val="003B785C"/>
    <w:rsid w:val="003C26EA"/>
    <w:rsid w:val="003C2730"/>
    <w:rsid w:val="003C331D"/>
    <w:rsid w:val="003C441C"/>
    <w:rsid w:val="003C4AA4"/>
    <w:rsid w:val="003C4F68"/>
    <w:rsid w:val="003D2980"/>
    <w:rsid w:val="003D432A"/>
    <w:rsid w:val="003D4E04"/>
    <w:rsid w:val="003D785A"/>
    <w:rsid w:val="003E054B"/>
    <w:rsid w:val="003E0D52"/>
    <w:rsid w:val="003E1901"/>
    <w:rsid w:val="003E1D6C"/>
    <w:rsid w:val="003E2A4C"/>
    <w:rsid w:val="003E3B05"/>
    <w:rsid w:val="003E49ED"/>
    <w:rsid w:val="003E590C"/>
    <w:rsid w:val="003E60BD"/>
    <w:rsid w:val="003E7692"/>
    <w:rsid w:val="003F392E"/>
    <w:rsid w:val="003F4AD2"/>
    <w:rsid w:val="003F4D73"/>
    <w:rsid w:val="003F5B08"/>
    <w:rsid w:val="003F6048"/>
    <w:rsid w:val="003F6B8E"/>
    <w:rsid w:val="003F6D06"/>
    <w:rsid w:val="003F6F61"/>
    <w:rsid w:val="003F778F"/>
    <w:rsid w:val="003F77CC"/>
    <w:rsid w:val="00401DFC"/>
    <w:rsid w:val="004029C1"/>
    <w:rsid w:val="00405DA4"/>
    <w:rsid w:val="004068A4"/>
    <w:rsid w:val="0040702F"/>
    <w:rsid w:val="00407D83"/>
    <w:rsid w:val="00407E37"/>
    <w:rsid w:val="004107BC"/>
    <w:rsid w:val="004113BA"/>
    <w:rsid w:val="00411691"/>
    <w:rsid w:val="00411A29"/>
    <w:rsid w:val="00411AD2"/>
    <w:rsid w:val="0041426A"/>
    <w:rsid w:val="004166E2"/>
    <w:rsid w:val="00416C3F"/>
    <w:rsid w:val="004241EE"/>
    <w:rsid w:val="00425C40"/>
    <w:rsid w:val="00425DA2"/>
    <w:rsid w:val="00426771"/>
    <w:rsid w:val="00427A09"/>
    <w:rsid w:val="00427CD6"/>
    <w:rsid w:val="004301CF"/>
    <w:rsid w:val="00430D0D"/>
    <w:rsid w:val="00430DF4"/>
    <w:rsid w:val="0043197F"/>
    <w:rsid w:val="00431BAE"/>
    <w:rsid w:val="00431DF7"/>
    <w:rsid w:val="00433734"/>
    <w:rsid w:val="00434857"/>
    <w:rsid w:val="00435DFA"/>
    <w:rsid w:val="004362FF"/>
    <w:rsid w:val="00437911"/>
    <w:rsid w:val="0044083C"/>
    <w:rsid w:val="0044247B"/>
    <w:rsid w:val="00444B22"/>
    <w:rsid w:val="0044647A"/>
    <w:rsid w:val="00447374"/>
    <w:rsid w:val="00451F80"/>
    <w:rsid w:val="00453FDF"/>
    <w:rsid w:val="00462766"/>
    <w:rsid w:val="0046438F"/>
    <w:rsid w:val="00464C81"/>
    <w:rsid w:val="00465B66"/>
    <w:rsid w:val="004661C6"/>
    <w:rsid w:val="00466D6C"/>
    <w:rsid w:val="0046745E"/>
    <w:rsid w:val="00470360"/>
    <w:rsid w:val="0047091B"/>
    <w:rsid w:val="00471A8D"/>
    <w:rsid w:val="00471DC5"/>
    <w:rsid w:val="00472036"/>
    <w:rsid w:val="0047228C"/>
    <w:rsid w:val="004722B1"/>
    <w:rsid w:val="00472CCA"/>
    <w:rsid w:val="00473ABD"/>
    <w:rsid w:val="00474376"/>
    <w:rsid w:val="0047459C"/>
    <w:rsid w:val="00474C47"/>
    <w:rsid w:val="00475227"/>
    <w:rsid w:val="00475D8F"/>
    <w:rsid w:val="00476D57"/>
    <w:rsid w:val="004774A9"/>
    <w:rsid w:val="0047770C"/>
    <w:rsid w:val="004800D5"/>
    <w:rsid w:val="004810D0"/>
    <w:rsid w:val="00482D6C"/>
    <w:rsid w:val="00484582"/>
    <w:rsid w:val="00484F49"/>
    <w:rsid w:val="004851C3"/>
    <w:rsid w:val="00485621"/>
    <w:rsid w:val="00485A78"/>
    <w:rsid w:val="00486E54"/>
    <w:rsid w:val="00486F04"/>
    <w:rsid w:val="00487CE3"/>
    <w:rsid w:val="004925EA"/>
    <w:rsid w:val="0049332B"/>
    <w:rsid w:val="0049351B"/>
    <w:rsid w:val="004936E9"/>
    <w:rsid w:val="00493AD8"/>
    <w:rsid w:val="00495A86"/>
    <w:rsid w:val="00496623"/>
    <w:rsid w:val="004A006F"/>
    <w:rsid w:val="004A1FE6"/>
    <w:rsid w:val="004A4C83"/>
    <w:rsid w:val="004A53CB"/>
    <w:rsid w:val="004A559B"/>
    <w:rsid w:val="004A5CEA"/>
    <w:rsid w:val="004B2345"/>
    <w:rsid w:val="004B3F75"/>
    <w:rsid w:val="004B4409"/>
    <w:rsid w:val="004B61E9"/>
    <w:rsid w:val="004B7061"/>
    <w:rsid w:val="004B7893"/>
    <w:rsid w:val="004C0944"/>
    <w:rsid w:val="004C0978"/>
    <w:rsid w:val="004C2FD1"/>
    <w:rsid w:val="004C48B3"/>
    <w:rsid w:val="004C610B"/>
    <w:rsid w:val="004C7FDB"/>
    <w:rsid w:val="004D0367"/>
    <w:rsid w:val="004D2057"/>
    <w:rsid w:val="004D2C09"/>
    <w:rsid w:val="004D3A3C"/>
    <w:rsid w:val="004D3C1B"/>
    <w:rsid w:val="004D3F77"/>
    <w:rsid w:val="004D46A5"/>
    <w:rsid w:val="004D6A44"/>
    <w:rsid w:val="004D7F90"/>
    <w:rsid w:val="004E0839"/>
    <w:rsid w:val="004E362F"/>
    <w:rsid w:val="004E68F0"/>
    <w:rsid w:val="004F0D51"/>
    <w:rsid w:val="004F21A3"/>
    <w:rsid w:val="004F39BC"/>
    <w:rsid w:val="004F4035"/>
    <w:rsid w:val="004F52E2"/>
    <w:rsid w:val="004F564A"/>
    <w:rsid w:val="004F6063"/>
    <w:rsid w:val="0050018C"/>
    <w:rsid w:val="005002B2"/>
    <w:rsid w:val="0050066F"/>
    <w:rsid w:val="00502315"/>
    <w:rsid w:val="005046B5"/>
    <w:rsid w:val="005069D2"/>
    <w:rsid w:val="0050784F"/>
    <w:rsid w:val="00507E27"/>
    <w:rsid w:val="00510810"/>
    <w:rsid w:val="00514E9B"/>
    <w:rsid w:val="005166FE"/>
    <w:rsid w:val="005174FD"/>
    <w:rsid w:val="00517D58"/>
    <w:rsid w:val="00522925"/>
    <w:rsid w:val="0052348D"/>
    <w:rsid w:val="00523F89"/>
    <w:rsid w:val="00524152"/>
    <w:rsid w:val="00524A67"/>
    <w:rsid w:val="00524B53"/>
    <w:rsid w:val="0052542A"/>
    <w:rsid w:val="00525A51"/>
    <w:rsid w:val="0052604F"/>
    <w:rsid w:val="00526392"/>
    <w:rsid w:val="00526DF2"/>
    <w:rsid w:val="00533387"/>
    <w:rsid w:val="00536793"/>
    <w:rsid w:val="00541AC0"/>
    <w:rsid w:val="0054399E"/>
    <w:rsid w:val="00544C85"/>
    <w:rsid w:val="0054516C"/>
    <w:rsid w:val="00545763"/>
    <w:rsid w:val="005461E0"/>
    <w:rsid w:val="00547CBF"/>
    <w:rsid w:val="005554FC"/>
    <w:rsid w:val="00555746"/>
    <w:rsid w:val="00555B99"/>
    <w:rsid w:val="0055688E"/>
    <w:rsid w:val="00556C5B"/>
    <w:rsid w:val="005600EB"/>
    <w:rsid w:val="00560B28"/>
    <w:rsid w:val="00561C8D"/>
    <w:rsid w:val="00562AEE"/>
    <w:rsid w:val="005648FD"/>
    <w:rsid w:val="005650C3"/>
    <w:rsid w:val="00567383"/>
    <w:rsid w:val="00567806"/>
    <w:rsid w:val="00567966"/>
    <w:rsid w:val="00567B8E"/>
    <w:rsid w:val="005716C1"/>
    <w:rsid w:val="00571CE5"/>
    <w:rsid w:val="00572EB3"/>
    <w:rsid w:val="00573C83"/>
    <w:rsid w:val="00575385"/>
    <w:rsid w:val="00576759"/>
    <w:rsid w:val="00576ACA"/>
    <w:rsid w:val="00577F91"/>
    <w:rsid w:val="0058076D"/>
    <w:rsid w:val="00581969"/>
    <w:rsid w:val="00583F7F"/>
    <w:rsid w:val="0058416C"/>
    <w:rsid w:val="005856C0"/>
    <w:rsid w:val="00585A85"/>
    <w:rsid w:val="00586B2C"/>
    <w:rsid w:val="0058738E"/>
    <w:rsid w:val="00587FEA"/>
    <w:rsid w:val="00592AAF"/>
    <w:rsid w:val="005948BF"/>
    <w:rsid w:val="005949D1"/>
    <w:rsid w:val="00597F57"/>
    <w:rsid w:val="005A0A92"/>
    <w:rsid w:val="005A25CD"/>
    <w:rsid w:val="005A2E0F"/>
    <w:rsid w:val="005A33A5"/>
    <w:rsid w:val="005A49AC"/>
    <w:rsid w:val="005A5446"/>
    <w:rsid w:val="005A7055"/>
    <w:rsid w:val="005B1CE6"/>
    <w:rsid w:val="005B3400"/>
    <w:rsid w:val="005B6FD7"/>
    <w:rsid w:val="005B7F49"/>
    <w:rsid w:val="005B7F8A"/>
    <w:rsid w:val="005C3D90"/>
    <w:rsid w:val="005C5F2C"/>
    <w:rsid w:val="005C61F3"/>
    <w:rsid w:val="005C715A"/>
    <w:rsid w:val="005C7B1A"/>
    <w:rsid w:val="005D0E06"/>
    <w:rsid w:val="005D396F"/>
    <w:rsid w:val="005D43DB"/>
    <w:rsid w:val="005D460B"/>
    <w:rsid w:val="005D5A52"/>
    <w:rsid w:val="005D5B68"/>
    <w:rsid w:val="005D663F"/>
    <w:rsid w:val="005D6B27"/>
    <w:rsid w:val="005D7E28"/>
    <w:rsid w:val="005E360B"/>
    <w:rsid w:val="005E6964"/>
    <w:rsid w:val="005E6DB6"/>
    <w:rsid w:val="005F2695"/>
    <w:rsid w:val="005F46DD"/>
    <w:rsid w:val="005F46F8"/>
    <w:rsid w:val="005F495E"/>
    <w:rsid w:val="005F4C72"/>
    <w:rsid w:val="005F5BFF"/>
    <w:rsid w:val="00600B03"/>
    <w:rsid w:val="00600D13"/>
    <w:rsid w:val="0060107B"/>
    <w:rsid w:val="00601848"/>
    <w:rsid w:val="00601A93"/>
    <w:rsid w:val="00603F1B"/>
    <w:rsid w:val="006052B7"/>
    <w:rsid w:val="00605C29"/>
    <w:rsid w:val="00607BCD"/>
    <w:rsid w:val="006102CE"/>
    <w:rsid w:val="006106F7"/>
    <w:rsid w:val="006114FB"/>
    <w:rsid w:val="006115B5"/>
    <w:rsid w:val="0061239C"/>
    <w:rsid w:val="006123B1"/>
    <w:rsid w:val="00612668"/>
    <w:rsid w:val="00612D11"/>
    <w:rsid w:val="006150DE"/>
    <w:rsid w:val="006170FA"/>
    <w:rsid w:val="006179A3"/>
    <w:rsid w:val="00620045"/>
    <w:rsid w:val="00620E3B"/>
    <w:rsid w:val="006239B6"/>
    <w:rsid w:val="00623B71"/>
    <w:rsid w:val="00624488"/>
    <w:rsid w:val="006248AA"/>
    <w:rsid w:val="00624BF0"/>
    <w:rsid w:val="006252D0"/>
    <w:rsid w:val="006274C7"/>
    <w:rsid w:val="00630019"/>
    <w:rsid w:val="00633771"/>
    <w:rsid w:val="00635DD2"/>
    <w:rsid w:val="006362B9"/>
    <w:rsid w:val="00637377"/>
    <w:rsid w:val="006374A0"/>
    <w:rsid w:val="006401E7"/>
    <w:rsid w:val="006419BF"/>
    <w:rsid w:val="006424CC"/>
    <w:rsid w:val="00642FEC"/>
    <w:rsid w:val="006445CC"/>
    <w:rsid w:val="00645C78"/>
    <w:rsid w:val="00646D0F"/>
    <w:rsid w:val="00646D78"/>
    <w:rsid w:val="00647A07"/>
    <w:rsid w:val="00647FF1"/>
    <w:rsid w:val="00650619"/>
    <w:rsid w:val="00650EA0"/>
    <w:rsid w:val="00652EDE"/>
    <w:rsid w:val="00653F0D"/>
    <w:rsid w:val="00654088"/>
    <w:rsid w:val="006548E0"/>
    <w:rsid w:val="00654B69"/>
    <w:rsid w:val="00655E84"/>
    <w:rsid w:val="006578DF"/>
    <w:rsid w:val="00657D16"/>
    <w:rsid w:val="00657DCD"/>
    <w:rsid w:val="006634BA"/>
    <w:rsid w:val="00664BCA"/>
    <w:rsid w:val="00666B61"/>
    <w:rsid w:val="00666CFD"/>
    <w:rsid w:val="00667F6E"/>
    <w:rsid w:val="00670740"/>
    <w:rsid w:val="00671598"/>
    <w:rsid w:val="006731AC"/>
    <w:rsid w:val="00676D03"/>
    <w:rsid w:val="006807D5"/>
    <w:rsid w:val="00681B68"/>
    <w:rsid w:val="006833F6"/>
    <w:rsid w:val="00684C20"/>
    <w:rsid w:val="006858DD"/>
    <w:rsid w:val="00686310"/>
    <w:rsid w:val="006867C1"/>
    <w:rsid w:val="006867E5"/>
    <w:rsid w:val="00686ECB"/>
    <w:rsid w:val="006909AE"/>
    <w:rsid w:val="00690E8E"/>
    <w:rsid w:val="00692015"/>
    <w:rsid w:val="00692048"/>
    <w:rsid w:val="00695807"/>
    <w:rsid w:val="00697951"/>
    <w:rsid w:val="006A0ED9"/>
    <w:rsid w:val="006A240E"/>
    <w:rsid w:val="006A3E1F"/>
    <w:rsid w:val="006A57E0"/>
    <w:rsid w:val="006A59AA"/>
    <w:rsid w:val="006A75BB"/>
    <w:rsid w:val="006B0C35"/>
    <w:rsid w:val="006B1227"/>
    <w:rsid w:val="006B1430"/>
    <w:rsid w:val="006B35A6"/>
    <w:rsid w:val="006B3E6E"/>
    <w:rsid w:val="006B5EFB"/>
    <w:rsid w:val="006B6847"/>
    <w:rsid w:val="006B74BB"/>
    <w:rsid w:val="006C009D"/>
    <w:rsid w:val="006C02E1"/>
    <w:rsid w:val="006C4B37"/>
    <w:rsid w:val="006C6789"/>
    <w:rsid w:val="006D3155"/>
    <w:rsid w:val="006D32EB"/>
    <w:rsid w:val="006D3A3E"/>
    <w:rsid w:val="006D5324"/>
    <w:rsid w:val="006E0302"/>
    <w:rsid w:val="006E0E0B"/>
    <w:rsid w:val="006E0E47"/>
    <w:rsid w:val="006E1ABF"/>
    <w:rsid w:val="006E35C9"/>
    <w:rsid w:val="006E3777"/>
    <w:rsid w:val="006E3AE2"/>
    <w:rsid w:val="006E4073"/>
    <w:rsid w:val="006E4394"/>
    <w:rsid w:val="006E4487"/>
    <w:rsid w:val="006E4777"/>
    <w:rsid w:val="006E4AB8"/>
    <w:rsid w:val="006E60A3"/>
    <w:rsid w:val="006E6296"/>
    <w:rsid w:val="006E72A1"/>
    <w:rsid w:val="006F202B"/>
    <w:rsid w:val="006F2892"/>
    <w:rsid w:val="006F4C66"/>
    <w:rsid w:val="006F5238"/>
    <w:rsid w:val="006F6317"/>
    <w:rsid w:val="006F654E"/>
    <w:rsid w:val="0070167F"/>
    <w:rsid w:val="00704709"/>
    <w:rsid w:val="00705FB3"/>
    <w:rsid w:val="00710F8E"/>
    <w:rsid w:val="007121BA"/>
    <w:rsid w:val="00712231"/>
    <w:rsid w:val="00712921"/>
    <w:rsid w:val="0071599C"/>
    <w:rsid w:val="00715A25"/>
    <w:rsid w:val="00715C16"/>
    <w:rsid w:val="00715ECE"/>
    <w:rsid w:val="00720C18"/>
    <w:rsid w:val="00722A14"/>
    <w:rsid w:val="00722F99"/>
    <w:rsid w:val="00724BE3"/>
    <w:rsid w:val="00725651"/>
    <w:rsid w:val="00725D25"/>
    <w:rsid w:val="00725D74"/>
    <w:rsid w:val="00726493"/>
    <w:rsid w:val="00726E9F"/>
    <w:rsid w:val="00727058"/>
    <w:rsid w:val="00727261"/>
    <w:rsid w:val="00730727"/>
    <w:rsid w:val="007321BA"/>
    <w:rsid w:val="0073221D"/>
    <w:rsid w:val="00732917"/>
    <w:rsid w:val="00733861"/>
    <w:rsid w:val="00733C37"/>
    <w:rsid w:val="0073403E"/>
    <w:rsid w:val="00735CF2"/>
    <w:rsid w:val="00736D3D"/>
    <w:rsid w:val="00737A47"/>
    <w:rsid w:val="00737AAD"/>
    <w:rsid w:val="00741C24"/>
    <w:rsid w:val="00741DE2"/>
    <w:rsid w:val="00742236"/>
    <w:rsid w:val="007436A5"/>
    <w:rsid w:val="007444A5"/>
    <w:rsid w:val="007448E1"/>
    <w:rsid w:val="00746E0B"/>
    <w:rsid w:val="0075044D"/>
    <w:rsid w:val="0075077B"/>
    <w:rsid w:val="00750C36"/>
    <w:rsid w:val="0075107E"/>
    <w:rsid w:val="007520B9"/>
    <w:rsid w:val="00756D98"/>
    <w:rsid w:val="007576E1"/>
    <w:rsid w:val="00762765"/>
    <w:rsid w:val="00762EAB"/>
    <w:rsid w:val="007638A7"/>
    <w:rsid w:val="0076630A"/>
    <w:rsid w:val="00766653"/>
    <w:rsid w:val="00766F0A"/>
    <w:rsid w:val="00767BE2"/>
    <w:rsid w:val="0077094C"/>
    <w:rsid w:val="007710C8"/>
    <w:rsid w:val="00771894"/>
    <w:rsid w:val="0077205D"/>
    <w:rsid w:val="00772362"/>
    <w:rsid w:val="00772520"/>
    <w:rsid w:val="00772878"/>
    <w:rsid w:val="0077290A"/>
    <w:rsid w:val="00773B20"/>
    <w:rsid w:val="007740DF"/>
    <w:rsid w:val="007741F6"/>
    <w:rsid w:val="00775D3D"/>
    <w:rsid w:val="00776A1F"/>
    <w:rsid w:val="007826F9"/>
    <w:rsid w:val="00784388"/>
    <w:rsid w:val="00785D8A"/>
    <w:rsid w:val="0078775D"/>
    <w:rsid w:val="00787D9A"/>
    <w:rsid w:val="007900FC"/>
    <w:rsid w:val="00790CB0"/>
    <w:rsid w:val="0079149A"/>
    <w:rsid w:val="0079268E"/>
    <w:rsid w:val="00793638"/>
    <w:rsid w:val="0079499B"/>
    <w:rsid w:val="0079597A"/>
    <w:rsid w:val="00795CEF"/>
    <w:rsid w:val="00796106"/>
    <w:rsid w:val="00796497"/>
    <w:rsid w:val="00796FC9"/>
    <w:rsid w:val="00797DA2"/>
    <w:rsid w:val="007A035C"/>
    <w:rsid w:val="007A0FEA"/>
    <w:rsid w:val="007A1B45"/>
    <w:rsid w:val="007A2E80"/>
    <w:rsid w:val="007B017C"/>
    <w:rsid w:val="007B07BF"/>
    <w:rsid w:val="007B190D"/>
    <w:rsid w:val="007B23D0"/>
    <w:rsid w:val="007B3DB0"/>
    <w:rsid w:val="007B53D9"/>
    <w:rsid w:val="007B5EC2"/>
    <w:rsid w:val="007B6180"/>
    <w:rsid w:val="007B69E4"/>
    <w:rsid w:val="007B7ED2"/>
    <w:rsid w:val="007C0665"/>
    <w:rsid w:val="007C1512"/>
    <w:rsid w:val="007C3C11"/>
    <w:rsid w:val="007C47D8"/>
    <w:rsid w:val="007C56D6"/>
    <w:rsid w:val="007C5C9A"/>
    <w:rsid w:val="007C6773"/>
    <w:rsid w:val="007C69D8"/>
    <w:rsid w:val="007C6A24"/>
    <w:rsid w:val="007C6C96"/>
    <w:rsid w:val="007D2026"/>
    <w:rsid w:val="007D3BDD"/>
    <w:rsid w:val="007D613C"/>
    <w:rsid w:val="007D61E1"/>
    <w:rsid w:val="007D7B1E"/>
    <w:rsid w:val="007D7C5F"/>
    <w:rsid w:val="007E0653"/>
    <w:rsid w:val="007E2646"/>
    <w:rsid w:val="007E2F62"/>
    <w:rsid w:val="007E337A"/>
    <w:rsid w:val="007E64B8"/>
    <w:rsid w:val="007E6CF1"/>
    <w:rsid w:val="007E77A3"/>
    <w:rsid w:val="007F0534"/>
    <w:rsid w:val="007F7BD4"/>
    <w:rsid w:val="00800DFE"/>
    <w:rsid w:val="0080177F"/>
    <w:rsid w:val="00802CD0"/>
    <w:rsid w:val="008034F1"/>
    <w:rsid w:val="00806CB1"/>
    <w:rsid w:val="008107DD"/>
    <w:rsid w:val="00810C1E"/>
    <w:rsid w:val="00811D1A"/>
    <w:rsid w:val="008128CC"/>
    <w:rsid w:val="0081324A"/>
    <w:rsid w:val="008174FD"/>
    <w:rsid w:val="00817923"/>
    <w:rsid w:val="00817AC0"/>
    <w:rsid w:val="00820AB4"/>
    <w:rsid w:val="00820E53"/>
    <w:rsid w:val="00822935"/>
    <w:rsid w:val="008229E1"/>
    <w:rsid w:val="00823006"/>
    <w:rsid w:val="0082305D"/>
    <w:rsid w:val="00824FC6"/>
    <w:rsid w:val="008265EB"/>
    <w:rsid w:val="008300BF"/>
    <w:rsid w:val="00830C03"/>
    <w:rsid w:val="00831694"/>
    <w:rsid w:val="0083416A"/>
    <w:rsid w:val="00835362"/>
    <w:rsid w:val="008356A2"/>
    <w:rsid w:val="00837322"/>
    <w:rsid w:val="00837722"/>
    <w:rsid w:val="00837911"/>
    <w:rsid w:val="00840562"/>
    <w:rsid w:val="008406E3"/>
    <w:rsid w:val="00841530"/>
    <w:rsid w:val="008416BF"/>
    <w:rsid w:val="0084181E"/>
    <w:rsid w:val="0084183A"/>
    <w:rsid w:val="00841B2F"/>
    <w:rsid w:val="00843ED8"/>
    <w:rsid w:val="008444AA"/>
    <w:rsid w:val="00844B88"/>
    <w:rsid w:val="00845977"/>
    <w:rsid w:val="00846006"/>
    <w:rsid w:val="0084630F"/>
    <w:rsid w:val="00847754"/>
    <w:rsid w:val="00847E2B"/>
    <w:rsid w:val="00847F89"/>
    <w:rsid w:val="00850C2D"/>
    <w:rsid w:val="008519EA"/>
    <w:rsid w:val="0085234E"/>
    <w:rsid w:val="00855FDE"/>
    <w:rsid w:val="00860330"/>
    <w:rsid w:val="00861298"/>
    <w:rsid w:val="00861950"/>
    <w:rsid w:val="00862027"/>
    <w:rsid w:val="00862E1E"/>
    <w:rsid w:val="00863060"/>
    <w:rsid w:val="008633A7"/>
    <w:rsid w:val="00866D2E"/>
    <w:rsid w:val="0086758F"/>
    <w:rsid w:val="008701CC"/>
    <w:rsid w:val="008708EE"/>
    <w:rsid w:val="008722F0"/>
    <w:rsid w:val="008729E8"/>
    <w:rsid w:val="00872F25"/>
    <w:rsid w:val="00875BB4"/>
    <w:rsid w:val="00875CC0"/>
    <w:rsid w:val="008773AE"/>
    <w:rsid w:val="00877597"/>
    <w:rsid w:val="00880D50"/>
    <w:rsid w:val="00881295"/>
    <w:rsid w:val="00882712"/>
    <w:rsid w:val="00882B41"/>
    <w:rsid w:val="008839CF"/>
    <w:rsid w:val="00883AA7"/>
    <w:rsid w:val="00883E62"/>
    <w:rsid w:val="00884197"/>
    <w:rsid w:val="0088645C"/>
    <w:rsid w:val="00887513"/>
    <w:rsid w:val="008876F2"/>
    <w:rsid w:val="00890912"/>
    <w:rsid w:val="00890DE4"/>
    <w:rsid w:val="008916D3"/>
    <w:rsid w:val="00891EB4"/>
    <w:rsid w:val="00892150"/>
    <w:rsid w:val="008939C8"/>
    <w:rsid w:val="008948B0"/>
    <w:rsid w:val="008951F1"/>
    <w:rsid w:val="008955ED"/>
    <w:rsid w:val="0089600E"/>
    <w:rsid w:val="00896E67"/>
    <w:rsid w:val="0089707F"/>
    <w:rsid w:val="008970E6"/>
    <w:rsid w:val="008A0166"/>
    <w:rsid w:val="008A2DEF"/>
    <w:rsid w:val="008A3556"/>
    <w:rsid w:val="008A4283"/>
    <w:rsid w:val="008A600A"/>
    <w:rsid w:val="008A682F"/>
    <w:rsid w:val="008A6AD0"/>
    <w:rsid w:val="008A6B1E"/>
    <w:rsid w:val="008B00F0"/>
    <w:rsid w:val="008B05A2"/>
    <w:rsid w:val="008B1A23"/>
    <w:rsid w:val="008B2AB6"/>
    <w:rsid w:val="008B4D5E"/>
    <w:rsid w:val="008B52B6"/>
    <w:rsid w:val="008B55ED"/>
    <w:rsid w:val="008B5B2E"/>
    <w:rsid w:val="008B652B"/>
    <w:rsid w:val="008C237D"/>
    <w:rsid w:val="008C2D21"/>
    <w:rsid w:val="008C32B7"/>
    <w:rsid w:val="008C40F0"/>
    <w:rsid w:val="008C4FBE"/>
    <w:rsid w:val="008C54B4"/>
    <w:rsid w:val="008C699C"/>
    <w:rsid w:val="008C7C03"/>
    <w:rsid w:val="008C7E36"/>
    <w:rsid w:val="008D0002"/>
    <w:rsid w:val="008D2336"/>
    <w:rsid w:val="008D3445"/>
    <w:rsid w:val="008D3FC2"/>
    <w:rsid w:val="008D3FFE"/>
    <w:rsid w:val="008D442A"/>
    <w:rsid w:val="008D5B77"/>
    <w:rsid w:val="008E19A8"/>
    <w:rsid w:val="008E46CC"/>
    <w:rsid w:val="008E4AA4"/>
    <w:rsid w:val="008E5234"/>
    <w:rsid w:val="008E5706"/>
    <w:rsid w:val="008E5C80"/>
    <w:rsid w:val="008F08B7"/>
    <w:rsid w:val="008F199D"/>
    <w:rsid w:val="008F2DA8"/>
    <w:rsid w:val="008F3445"/>
    <w:rsid w:val="008F3CF8"/>
    <w:rsid w:val="008F6B18"/>
    <w:rsid w:val="008F7590"/>
    <w:rsid w:val="009011DF"/>
    <w:rsid w:val="00902A50"/>
    <w:rsid w:val="0090318D"/>
    <w:rsid w:val="00905547"/>
    <w:rsid w:val="00906B55"/>
    <w:rsid w:val="00906EF7"/>
    <w:rsid w:val="0090788F"/>
    <w:rsid w:val="0091088B"/>
    <w:rsid w:val="009108A5"/>
    <w:rsid w:val="009110BA"/>
    <w:rsid w:val="00911A29"/>
    <w:rsid w:val="00911E71"/>
    <w:rsid w:val="00912921"/>
    <w:rsid w:val="0091327C"/>
    <w:rsid w:val="00913E48"/>
    <w:rsid w:val="009142BD"/>
    <w:rsid w:val="00914915"/>
    <w:rsid w:val="00916918"/>
    <w:rsid w:val="00916F79"/>
    <w:rsid w:val="00920BFF"/>
    <w:rsid w:val="00920F76"/>
    <w:rsid w:val="0092116D"/>
    <w:rsid w:val="009217A6"/>
    <w:rsid w:val="00923550"/>
    <w:rsid w:val="00923AC0"/>
    <w:rsid w:val="009248D4"/>
    <w:rsid w:val="0092549A"/>
    <w:rsid w:val="00925C01"/>
    <w:rsid w:val="00925E40"/>
    <w:rsid w:val="00930F2B"/>
    <w:rsid w:val="00931C9F"/>
    <w:rsid w:val="00932166"/>
    <w:rsid w:val="009328D5"/>
    <w:rsid w:val="0093343A"/>
    <w:rsid w:val="009348DF"/>
    <w:rsid w:val="00935137"/>
    <w:rsid w:val="00935F91"/>
    <w:rsid w:val="00937130"/>
    <w:rsid w:val="009400BF"/>
    <w:rsid w:val="009400FA"/>
    <w:rsid w:val="00940CA2"/>
    <w:rsid w:val="00941DA3"/>
    <w:rsid w:val="00944A18"/>
    <w:rsid w:val="00946018"/>
    <w:rsid w:val="00947123"/>
    <w:rsid w:val="00951831"/>
    <w:rsid w:val="009526C9"/>
    <w:rsid w:val="0095303A"/>
    <w:rsid w:val="00953486"/>
    <w:rsid w:val="00953E6F"/>
    <w:rsid w:val="009542C0"/>
    <w:rsid w:val="00955238"/>
    <w:rsid w:val="0095614B"/>
    <w:rsid w:val="0095788A"/>
    <w:rsid w:val="00960F83"/>
    <w:rsid w:val="00963DA2"/>
    <w:rsid w:val="00965AB1"/>
    <w:rsid w:val="00967B91"/>
    <w:rsid w:val="00970062"/>
    <w:rsid w:val="00970F78"/>
    <w:rsid w:val="009713E0"/>
    <w:rsid w:val="00973065"/>
    <w:rsid w:val="00973604"/>
    <w:rsid w:val="00973D53"/>
    <w:rsid w:val="00974338"/>
    <w:rsid w:val="009777B1"/>
    <w:rsid w:val="00981C6D"/>
    <w:rsid w:val="00984B9D"/>
    <w:rsid w:val="00984BF1"/>
    <w:rsid w:val="009851FB"/>
    <w:rsid w:val="0098644C"/>
    <w:rsid w:val="009900A7"/>
    <w:rsid w:val="00990D12"/>
    <w:rsid w:val="00991F3A"/>
    <w:rsid w:val="00992FEF"/>
    <w:rsid w:val="00993315"/>
    <w:rsid w:val="009937C3"/>
    <w:rsid w:val="009938C3"/>
    <w:rsid w:val="00994145"/>
    <w:rsid w:val="00994D1C"/>
    <w:rsid w:val="00996537"/>
    <w:rsid w:val="00996817"/>
    <w:rsid w:val="00997C4D"/>
    <w:rsid w:val="009A024B"/>
    <w:rsid w:val="009A0311"/>
    <w:rsid w:val="009A4832"/>
    <w:rsid w:val="009B0069"/>
    <w:rsid w:val="009B0D35"/>
    <w:rsid w:val="009B17E7"/>
    <w:rsid w:val="009B1FDC"/>
    <w:rsid w:val="009B291E"/>
    <w:rsid w:val="009B2F4B"/>
    <w:rsid w:val="009B35AD"/>
    <w:rsid w:val="009B3702"/>
    <w:rsid w:val="009B466A"/>
    <w:rsid w:val="009B489B"/>
    <w:rsid w:val="009B5305"/>
    <w:rsid w:val="009C01B1"/>
    <w:rsid w:val="009C0824"/>
    <w:rsid w:val="009C2A91"/>
    <w:rsid w:val="009C4A75"/>
    <w:rsid w:val="009C6674"/>
    <w:rsid w:val="009C6BA1"/>
    <w:rsid w:val="009D0DB4"/>
    <w:rsid w:val="009D0ED3"/>
    <w:rsid w:val="009D1A22"/>
    <w:rsid w:val="009D2313"/>
    <w:rsid w:val="009D3BD1"/>
    <w:rsid w:val="009D3E6C"/>
    <w:rsid w:val="009D7116"/>
    <w:rsid w:val="009D7DB1"/>
    <w:rsid w:val="009D7EE4"/>
    <w:rsid w:val="009E02E6"/>
    <w:rsid w:val="009E07D8"/>
    <w:rsid w:val="009E2267"/>
    <w:rsid w:val="009E3781"/>
    <w:rsid w:val="009E49C9"/>
    <w:rsid w:val="009E4DA1"/>
    <w:rsid w:val="009E553C"/>
    <w:rsid w:val="009E7350"/>
    <w:rsid w:val="009E7B5C"/>
    <w:rsid w:val="009E7E14"/>
    <w:rsid w:val="009F03A2"/>
    <w:rsid w:val="009F134B"/>
    <w:rsid w:val="009F13EA"/>
    <w:rsid w:val="009F14BF"/>
    <w:rsid w:val="009F213C"/>
    <w:rsid w:val="009F510F"/>
    <w:rsid w:val="009F73B1"/>
    <w:rsid w:val="00A01839"/>
    <w:rsid w:val="00A018C2"/>
    <w:rsid w:val="00A0205E"/>
    <w:rsid w:val="00A03806"/>
    <w:rsid w:val="00A03C41"/>
    <w:rsid w:val="00A04877"/>
    <w:rsid w:val="00A07CA2"/>
    <w:rsid w:val="00A07FA2"/>
    <w:rsid w:val="00A1330E"/>
    <w:rsid w:val="00A1529B"/>
    <w:rsid w:val="00A16977"/>
    <w:rsid w:val="00A17E9A"/>
    <w:rsid w:val="00A21E94"/>
    <w:rsid w:val="00A22AB9"/>
    <w:rsid w:val="00A2572B"/>
    <w:rsid w:val="00A273A4"/>
    <w:rsid w:val="00A30B42"/>
    <w:rsid w:val="00A32E16"/>
    <w:rsid w:val="00A33016"/>
    <w:rsid w:val="00A337EB"/>
    <w:rsid w:val="00A405A7"/>
    <w:rsid w:val="00A40BEB"/>
    <w:rsid w:val="00A40F3F"/>
    <w:rsid w:val="00A419AA"/>
    <w:rsid w:val="00A41B06"/>
    <w:rsid w:val="00A434FB"/>
    <w:rsid w:val="00A43CB1"/>
    <w:rsid w:val="00A44C86"/>
    <w:rsid w:val="00A45276"/>
    <w:rsid w:val="00A45549"/>
    <w:rsid w:val="00A4792E"/>
    <w:rsid w:val="00A47C82"/>
    <w:rsid w:val="00A50690"/>
    <w:rsid w:val="00A515F1"/>
    <w:rsid w:val="00A52961"/>
    <w:rsid w:val="00A551CA"/>
    <w:rsid w:val="00A55854"/>
    <w:rsid w:val="00A55D06"/>
    <w:rsid w:val="00A5694D"/>
    <w:rsid w:val="00A569D7"/>
    <w:rsid w:val="00A62591"/>
    <w:rsid w:val="00A629C5"/>
    <w:rsid w:val="00A647D4"/>
    <w:rsid w:val="00A64908"/>
    <w:rsid w:val="00A6510F"/>
    <w:rsid w:val="00A7021E"/>
    <w:rsid w:val="00A70DF9"/>
    <w:rsid w:val="00A71C1D"/>
    <w:rsid w:val="00A71C2A"/>
    <w:rsid w:val="00A80092"/>
    <w:rsid w:val="00A80854"/>
    <w:rsid w:val="00A8099C"/>
    <w:rsid w:val="00A82032"/>
    <w:rsid w:val="00A820A3"/>
    <w:rsid w:val="00A820E7"/>
    <w:rsid w:val="00A8229A"/>
    <w:rsid w:val="00A83710"/>
    <w:rsid w:val="00A8486C"/>
    <w:rsid w:val="00A84F4E"/>
    <w:rsid w:val="00A85007"/>
    <w:rsid w:val="00A857C2"/>
    <w:rsid w:val="00A8602E"/>
    <w:rsid w:val="00A87180"/>
    <w:rsid w:val="00A90F8E"/>
    <w:rsid w:val="00A9302E"/>
    <w:rsid w:val="00A93772"/>
    <w:rsid w:val="00A94014"/>
    <w:rsid w:val="00A94C77"/>
    <w:rsid w:val="00A95210"/>
    <w:rsid w:val="00A9726D"/>
    <w:rsid w:val="00A978E1"/>
    <w:rsid w:val="00AA137C"/>
    <w:rsid w:val="00AA19BB"/>
    <w:rsid w:val="00AA2819"/>
    <w:rsid w:val="00AA2884"/>
    <w:rsid w:val="00AA3A09"/>
    <w:rsid w:val="00AA44A9"/>
    <w:rsid w:val="00AA5A73"/>
    <w:rsid w:val="00AA74FF"/>
    <w:rsid w:val="00AA7694"/>
    <w:rsid w:val="00AB035D"/>
    <w:rsid w:val="00AB111D"/>
    <w:rsid w:val="00AB16BE"/>
    <w:rsid w:val="00AB208C"/>
    <w:rsid w:val="00AB2B79"/>
    <w:rsid w:val="00AB3BAA"/>
    <w:rsid w:val="00AB4CED"/>
    <w:rsid w:val="00AB5F83"/>
    <w:rsid w:val="00AB72EE"/>
    <w:rsid w:val="00AC0219"/>
    <w:rsid w:val="00AC081E"/>
    <w:rsid w:val="00AC0FB5"/>
    <w:rsid w:val="00AC2567"/>
    <w:rsid w:val="00AC3D7F"/>
    <w:rsid w:val="00AC489A"/>
    <w:rsid w:val="00AC508C"/>
    <w:rsid w:val="00AC50DB"/>
    <w:rsid w:val="00AD12C5"/>
    <w:rsid w:val="00AD37F9"/>
    <w:rsid w:val="00AD6529"/>
    <w:rsid w:val="00AE03D0"/>
    <w:rsid w:val="00AE060C"/>
    <w:rsid w:val="00AE1ACC"/>
    <w:rsid w:val="00AE3203"/>
    <w:rsid w:val="00AE3D55"/>
    <w:rsid w:val="00AE4121"/>
    <w:rsid w:val="00AE5DCF"/>
    <w:rsid w:val="00AE5F54"/>
    <w:rsid w:val="00AE7200"/>
    <w:rsid w:val="00AF02A0"/>
    <w:rsid w:val="00AF3ED0"/>
    <w:rsid w:val="00AF58C1"/>
    <w:rsid w:val="00AF604C"/>
    <w:rsid w:val="00AF6F1F"/>
    <w:rsid w:val="00AF7890"/>
    <w:rsid w:val="00B001BA"/>
    <w:rsid w:val="00B01324"/>
    <w:rsid w:val="00B02A84"/>
    <w:rsid w:val="00B02FE7"/>
    <w:rsid w:val="00B0493D"/>
    <w:rsid w:val="00B06176"/>
    <w:rsid w:val="00B06C3C"/>
    <w:rsid w:val="00B06CCA"/>
    <w:rsid w:val="00B10AAC"/>
    <w:rsid w:val="00B13BEF"/>
    <w:rsid w:val="00B1677F"/>
    <w:rsid w:val="00B2075A"/>
    <w:rsid w:val="00B2140B"/>
    <w:rsid w:val="00B22281"/>
    <w:rsid w:val="00B22AA1"/>
    <w:rsid w:val="00B23970"/>
    <w:rsid w:val="00B23D66"/>
    <w:rsid w:val="00B2400D"/>
    <w:rsid w:val="00B25C45"/>
    <w:rsid w:val="00B26BE6"/>
    <w:rsid w:val="00B27E86"/>
    <w:rsid w:val="00B312B2"/>
    <w:rsid w:val="00B33104"/>
    <w:rsid w:val="00B3321F"/>
    <w:rsid w:val="00B34801"/>
    <w:rsid w:val="00B3513E"/>
    <w:rsid w:val="00B35B53"/>
    <w:rsid w:val="00B35FD3"/>
    <w:rsid w:val="00B41CE4"/>
    <w:rsid w:val="00B42E4F"/>
    <w:rsid w:val="00B434EF"/>
    <w:rsid w:val="00B43A71"/>
    <w:rsid w:val="00B44C9A"/>
    <w:rsid w:val="00B45E9F"/>
    <w:rsid w:val="00B46BC8"/>
    <w:rsid w:val="00B52B50"/>
    <w:rsid w:val="00B53651"/>
    <w:rsid w:val="00B55442"/>
    <w:rsid w:val="00B5629B"/>
    <w:rsid w:val="00B573CE"/>
    <w:rsid w:val="00B57A0F"/>
    <w:rsid w:val="00B606A4"/>
    <w:rsid w:val="00B60E13"/>
    <w:rsid w:val="00B620E6"/>
    <w:rsid w:val="00B622DE"/>
    <w:rsid w:val="00B63980"/>
    <w:rsid w:val="00B63FD2"/>
    <w:rsid w:val="00B65205"/>
    <w:rsid w:val="00B66EE3"/>
    <w:rsid w:val="00B67F0B"/>
    <w:rsid w:val="00B7003A"/>
    <w:rsid w:val="00B700E6"/>
    <w:rsid w:val="00B70E76"/>
    <w:rsid w:val="00B7127D"/>
    <w:rsid w:val="00B720A9"/>
    <w:rsid w:val="00B72FCD"/>
    <w:rsid w:val="00B73494"/>
    <w:rsid w:val="00B7383B"/>
    <w:rsid w:val="00B73902"/>
    <w:rsid w:val="00B7420F"/>
    <w:rsid w:val="00B7525B"/>
    <w:rsid w:val="00B752D0"/>
    <w:rsid w:val="00B754A7"/>
    <w:rsid w:val="00B76E18"/>
    <w:rsid w:val="00B77439"/>
    <w:rsid w:val="00B77B82"/>
    <w:rsid w:val="00B80005"/>
    <w:rsid w:val="00B8025D"/>
    <w:rsid w:val="00B84085"/>
    <w:rsid w:val="00B85ACB"/>
    <w:rsid w:val="00B860D2"/>
    <w:rsid w:val="00B86685"/>
    <w:rsid w:val="00B87825"/>
    <w:rsid w:val="00B87E2E"/>
    <w:rsid w:val="00B87E9E"/>
    <w:rsid w:val="00B90A49"/>
    <w:rsid w:val="00B914B6"/>
    <w:rsid w:val="00B91B58"/>
    <w:rsid w:val="00B9207A"/>
    <w:rsid w:val="00B94248"/>
    <w:rsid w:val="00B95A3A"/>
    <w:rsid w:val="00B962B6"/>
    <w:rsid w:val="00B964E0"/>
    <w:rsid w:val="00BA0562"/>
    <w:rsid w:val="00BA153D"/>
    <w:rsid w:val="00BA24BB"/>
    <w:rsid w:val="00BA449D"/>
    <w:rsid w:val="00BA5A6A"/>
    <w:rsid w:val="00BA5C06"/>
    <w:rsid w:val="00BA5FBC"/>
    <w:rsid w:val="00BA7AA5"/>
    <w:rsid w:val="00BB04BD"/>
    <w:rsid w:val="00BB0860"/>
    <w:rsid w:val="00BB12DB"/>
    <w:rsid w:val="00BB1B0E"/>
    <w:rsid w:val="00BB1EE7"/>
    <w:rsid w:val="00BB2430"/>
    <w:rsid w:val="00BB3158"/>
    <w:rsid w:val="00BB367F"/>
    <w:rsid w:val="00BB5F28"/>
    <w:rsid w:val="00BC1A3E"/>
    <w:rsid w:val="00BC37D1"/>
    <w:rsid w:val="00BC4573"/>
    <w:rsid w:val="00BC4D79"/>
    <w:rsid w:val="00BC5E17"/>
    <w:rsid w:val="00BC71AB"/>
    <w:rsid w:val="00BD0C87"/>
    <w:rsid w:val="00BD0D17"/>
    <w:rsid w:val="00BD38DF"/>
    <w:rsid w:val="00BD504F"/>
    <w:rsid w:val="00BD61B9"/>
    <w:rsid w:val="00BD7E4F"/>
    <w:rsid w:val="00BD7FC6"/>
    <w:rsid w:val="00BE1021"/>
    <w:rsid w:val="00BE18CD"/>
    <w:rsid w:val="00BE1C2C"/>
    <w:rsid w:val="00BE4377"/>
    <w:rsid w:val="00BE46F0"/>
    <w:rsid w:val="00BE4A98"/>
    <w:rsid w:val="00BE6630"/>
    <w:rsid w:val="00BE7023"/>
    <w:rsid w:val="00BE7C20"/>
    <w:rsid w:val="00BF377E"/>
    <w:rsid w:val="00BF54B4"/>
    <w:rsid w:val="00BF58F7"/>
    <w:rsid w:val="00C0124A"/>
    <w:rsid w:val="00C01D38"/>
    <w:rsid w:val="00C0224F"/>
    <w:rsid w:val="00C02D43"/>
    <w:rsid w:val="00C038EE"/>
    <w:rsid w:val="00C049D6"/>
    <w:rsid w:val="00C06E9B"/>
    <w:rsid w:val="00C10CA8"/>
    <w:rsid w:val="00C114B4"/>
    <w:rsid w:val="00C1162A"/>
    <w:rsid w:val="00C1181A"/>
    <w:rsid w:val="00C1241B"/>
    <w:rsid w:val="00C1245B"/>
    <w:rsid w:val="00C124C7"/>
    <w:rsid w:val="00C13244"/>
    <w:rsid w:val="00C16539"/>
    <w:rsid w:val="00C17DAE"/>
    <w:rsid w:val="00C21547"/>
    <w:rsid w:val="00C238C9"/>
    <w:rsid w:val="00C23C8D"/>
    <w:rsid w:val="00C242AD"/>
    <w:rsid w:val="00C257B1"/>
    <w:rsid w:val="00C26933"/>
    <w:rsid w:val="00C305E8"/>
    <w:rsid w:val="00C306BB"/>
    <w:rsid w:val="00C30BD9"/>
    <w:rsid w:val="00C32227"/>
    <w:rsid w:val="00C32E54"/>
    <w:rsid w:val="00C33547"/>
    <w:rsid w:val="00C3417B"/>
    <w:rsid w:val="00C344E0"/>
    <w:rsid w:val="00C35E9C"/>
    <w:rsid w:val="00C3608A"/>
    <w:rsid w:val="00C360D4"/>
    <w:rsid w:val="00C36222"/>
    <w:rsid w:val="00C365BB"/>
    <w:rsid w:val="00C37D42"/>
    <w:rsid w:val="00C4046A"/>
    <w:rsid w:val="00C41983"/>
    <w:rsid w:val="00C42006"/>
    <w:rsid w:val="00C43BEC"/>
    <w:rsid w:val="00C43E16"/>
    <w:rsid w:val="00C43E84"/>
    <w:rsid w:val="00C463B1"/>
    <w:rsid w:val="00C4682E"/>
    <w:rsid w:val="00C46DDC"/>
    <w:rsid w:val="00C46EE7"/>
    <w:rsid w:val="00C50A44"/>
    <w:rsid w:val="00C52134"/>
    <w:rsid w:val="00C52CA6"/>
    <w:rsid w:val="00C55D96"/>
    <w:rsid w:val="00C5623D"/>
    <w:rsid w:val="00C56B4E"/>
    <w:rsid w:val="00C6209C"/>
    <w:rsid w:val="00C62CBD"/>
    <w:rsid w:val="00C63783"/>
    <w:rsid w:val="00C63BE2"/>
    <w:rsid w:val="00C660BB"/>
    <w:rsid w:val="00C67E70"/>
    <w:rsid w:val="00C718A1"/>
    <w:rsid w:val="00C7373D"/>
    <w:rsid w:val="00C73A23"/>
    <w:rsid w:val="00C75F71"/>
    <w:rsid w:val="00C77998"/>
    <w:rsid w:val="00C80B95"/>
    <w:rsid w:val="00C81033"/>
    <w:rsid w:val="00C814F7"/>
    <w:rsid w:val="00C817B5"/>
    <w:rsid w:val="00C81A1B"/>
    <w:rsid w:val="00C81E64"/>
    <w:rsid w:val="00C82038"/>
    <w:rsid w:val="00C83081"/>
    <w:rsid w:val="00C83912"/>
    <w:rsid w:val="00C83DBA"/>
    <w:rsid w:val="00C858C7"/>
    <w:rsid w:val="00C86924"/>
    <w:rsid w:val="00C90F28"/>
    <w:rsid w:val="00C92E4B"/>
    <w:rsid w:val="00C930AE"/>
    <w:rsid w:val="00C9359C"/>
    <w:rsid w:val="00C96042"/>
    <w:rsid w:val="00C962D4"/>
    <w:rsid w:val="00C9695C"/>
    <w:rsid w:val="00C96C3C"/>
    <w:rsid w:val="00C96DB5"/>
    <w:rsid w:val="00C972B6"/>
    <w:rsid w:val="00C976CD"/>
    <w:rsid w:val="00C97E90"/>
    <w:rsid w:val="00CA06C0"/>
    <w:rsid w:val="00CA3FDE"/>
    <w:rsid w:val="00CA4EB0"/>
    <w:rsid w:val="00CA58F6"/>
    <w:rsid w:val="00CA599C"/>
    <w:rsid w:val="00CA642A"/>
    <w:rsid w:val="00CA6B40"/>
    <w:rsid w:val="00CA7242"/>
    <w:rsid w:val="00CA7918"/>
    <w:rsid w:val="00CB00FD"/>
    <w:rsid w:val="00CB01A2"/>
    <w:rsid w:val="00CB282D"/>
    <w:rsid w:val="00CB4066"/>
    <w:rsid w:val="00CB5459"/>
    <w:rsid w:val="00CB706B"/>
    <w:rsid w:val="00CB7EE2"/>
    <w:rsid w:val="00CC08AC"/>
    <w:rsid w:val="00CC0D35"/>
    <w:rsid w:val="00CC1F90"/>
    <w:rsid w:val="00CC273E"/>
    <w:rsid w:val="00CC2AF1"/>
    <w:rsid w:val="00CC2F2E"/>
    <w:rsid w:val="00CC3438"/>
    <w:rsid w:val="00CC37C3"/>
    <w:rsid w:val="00CC3923"/>
    <w:rsid w:val="00CC4124"/>
    <w:rsid w:val="00CC4247"/>
    <w:rsid w:val="00CC4738"/>
    <w:rsid w:val="00CC4B9A"/>
    <w:rsid w:val="00CC6127"/>
    <w:rsid w:val="00CC76B6"/>
    <w:rsid w:val="00CD1D64"/>
    <w:rsid w:val="00CD319F"/>
    <w:rsid w:val="00CD3DE9"/>
    <w:rsid w:val="00CD4815"/>
    <w:rsid w:val="00CD5603"/>
    <w:rsid w:val="00CD6BA5"/>
    <w:rsid w:val="00CD7531"/>
    <w:rsid w:val="00CE0370"/>
    <w:rsid w:val="00CE35BF"/>
    <w:rsid w:val="00CE3A67"/>
    <w:rsid w:val="00CE45BA"/>
    <w:rsid w:val="00CE4933"/>
    <w:rsid w:val="00CE4D4D"/>
    <w:rsid w:val="00CE532B"/>
    <w:rsid w:val="00CE5E76"/>
    <w:rsid w:val="00CE6CEC"/>
    <w:rsid w:val="00CE7601"/>
    <w:rsid w:val="00CF19D1"/>
    <w:rsid w:val="00CF28A9"/>
    <w:rsid w:val="00CF45EA"/>
    <w:rsid w:val="00CF624F"/>
    <w:rsid w:val="00CF703B"/>
    <w:rsid w:val="00CF7ED1"/>
    <w:rsid w:val="00D0181F"/>
    <w:rsid w:val="00D01F82"/>
    <w:rsid w:val="00D024EF"/>
    <w:rsid w:val="00D0386E"/>
    <w:rsid w:val="00D04066"/>
    <w:rsid w:val="00D0646D"/>
    <w:rsid w:val="00D07074"/>
    <w:rsid w:val="00D07609"/>
    <w:rsid w:val="00D07F8C"/>
    <w:rsid w:val="00D10177"/>
    <w:rsid w:val="00D1070A"/>
    <w:rsid w:val="00D10721"/>
    <w:rsid w:val="00D10A12"/>
    <w:rsid w:val="00D12457"/>
    <w:rsid w:val="00D13EF0"/>
    <w:rsid w:val="00D167E3"/>
    <w:rsid w:val="00D171F7"/>
    <w:rsid w:val="00D17990"/>
    <w:rsid w:val="00D17B28"/>
    <w:rsid w:val="00D17F39"/>
    <w:rsid w:val="00D21033"/>
    <w:rsid w:val="00D213A4"/>
    <w:rsid w:val="00D23073"/>
    <w:rsid w:val="00D24095"/>
    <w:rsid w:val="00D2431E"/>
    <w:rsid w:val="00D2496D"/>
    <w:rsid w:val="00D26DCD"/>
    <w:rsid w:val="00D2724C"/>
    <w:rsid w:val="00D274DB"/>
    <w:rsid w:val="00D274EA"/>
    <w:rsid w:val="00D27A6B"/>
    <w:rsid w:val="00D31534"/>
    <w:rsid w:val="00D32145"/>
    <w:rsid w:val="00D325D7"/>
    <w:rsid w:val="00D32F4B"/>
    <w:rsid w:val="00D3408F"/>
    <w:rsid w:val="00D3697D"/>
    <w:rsid w:val="00D37727"/>
    <w:rsid w:val="00D41AEC"/>
    <w:rsid w:val="00D446D7"/>
    <w:rsid w:val="00D4563E"/>
    <w:rsid w:val="00D45D79"/>
    <w:rsid w:val="00D45DAB"/>
    <w:rsid w:val="00D46730"/>
    <w:rsid w:val="00D46AF3"/>
    <w:rsid w:val="00D51013"/>
    <w:rsid w:val="00D51351"/>
    <w:rsid w:val="00D521F2"/>
    <w:rsid w:val="00D52389"/>
    <w:rsid w:val="00D53132"/>
    <w:rsid w:val="00D54918"/>
    <w:rsid w:val="00D54FB8"/>
    <w:rsid w:val="00D623D7"/>
    <w:rsid w:val="00D65B42"/>
    <w:rsid w:val="00D66175"/>
    <w:rsid w:val="00D662EE"/>
    <w:rsid w:val="00D66AF9"/>
    <w:rsid w:val="00D72074"/>
    <w:rsid w:val="00D72BEE"/>
    <w:rsid w:val="00D736C2"/>
    <w:rsid w:val="00D737E8"/>
    <w:rsid w:val="00D73A9A"/>
    <w:rsid w:val="00D73C37"/>
    <w:rsid w:val="00D741CA"/>
    <w:rsid w:val="00D74D84"/>
    <w:rsid w:val="00D74DC2"/>
    <w:rsid w:val="00D74E73"/>
    <w:rsid w:val="00D756C7"/>
    <w:rsid w:val="00D75BED"/>
    <w:rsid w:val="00D76496"/>
    <w:rsid w:val="00D76BE5"/>
    <w:rsid w:val="00D77B4C"/>
    <w:rsid w:val="00D81B70"/>
    <w:rsid w:val="00D827EB"/>
    <w:rsid w:val="00D83C5F"/>
    <w:rsid w:val="00D84111"/>
    <w:rsid w:val="00D84A65"/>
    <w:rsid w:val="00D84A7C"/>
    <w:rsid w:val="00D84D80"/>
    <w:rsid w:val="00D85026"/>
    <w:rsid w:val="00D859D5"/>
    <w:rsid w:val="00D8708E"/>
    <w:rsid w:val="00D87A2B"/>
    <w:rsid w:val="00D87E3D"/>
    <w:rsid w:val="00D9274F"/>
    <w:rsid w:val="00D92B72"/>
    <w:rsid w:val="00D93029"/>
    <w:rsid w:val="00D93169"/>
    <w:rsid w:val="00D9332E"/>
    <w:rsid w:val="00D93BAB"/>
    <w:rsid w:val="00D9428F"/>
    <w:rsid w:val="00D95A4F"/>
    <w:rsid w:val="00D96A6A"/>
    <w:rsid w:val="00DA08C8"/>
    <w:rsid w:val="00DA2B11"/>
    <w:rsid w:val="00DA3517"/>
    <w:rsid w:val="00DA5051"/>
    <w:rsid w:val="00DA557D"/>
    <w:rsid w:val="00DA573F"/>
    <w:rsid w:val="00DA58C6"/>
    <w:rsid w:val="00DA5BAE"/>
    <w:rsid w:val="00DA691A"/>
    <w:rsid w:val="00DB0FFE"/>
    <w:rsid w:val="00DB1216"/>
    <w:rsid w:val="00DB2C9C"/>
    <w:rsid w:val="00DB40A0"/>
    <w:rsid w:val="00DB4D52"/>
    <w:rsid w:val="00DB50D6"/>
    <w:rsid w:val="00DB5478"/>
    <w:rsid w:val="00DB587A"/>
    <w:rsid w:val="00DB612B"/>
    <w:rsid w:val="00DB61F2"/>
    <w:rsid w:val="00DC000E"/>
    <w:rsid w:val="00DC0A07"/>
    <w:rsid w:val="00DC10CB"/>
    <w:rsid w:val="00DC16CC"/>
    <w:rsid w:val="00DC1F21"/>
    <w:rsid w:val="00DC2468"/>
    <w:rsid w:val="00DC2B9F"/>
    <w:rsid w:val="00DC4E25"/>
    <w:rsid w:val="00DC5F34"/>
    <w:rsid w:val="00DD10E0"/>
    <w:rsid w:val="00DD2E42"/>
    <w:rsid w:val="00DD400D"/>
    <w:rsid w:val="00DE08C9"/>
    <w:rsid w:val="00DE0AFB"/>
    <w:rsid w:val="00DE1D77"/>
    <w:rsid w:val="00DE1F4C"/>
    <w:rsid w:val="00DE42E0"/>
    <w:rsid w:val="00DF040F"/>
    <w:rsid w:val="00DF1FFF"/>
    <w:rsid w:val="00DF339F"/>
    <w:rsid w:val="00DF3D78"/>
    <w:rsid w:val="00DF4293"/>
    <w:rsid w:val="00DF6B27"/>
    <w:rsid w:val="00DF6BDC"/>
    <w:rsid w:val="00DF7F99"/>
    <w:rsid w:val="00E00E7B"/>
    <w:rsid w:val="00E04A8D"/>
    <w:rsid w:val="00E05D65"/>
    <w:rsid w:val="00E06342"/>
    <w:rsid w:val="00E06C62"/>
    <w:rsid w:val="00E07031"/>
    <w:rsid w:val="00E072CC"/>
    <w:rsid w:val="00E07C94"/>
    <w:rsid w:val="00E106DC"/>
    <w:rsid w:val="00E10B75"/>
    <w:rsid w:val="00E11442"/>
    <w:rsid w:val="00E11DAE"/>
    <w:rsid w:val="00E1207F"/>
    <w:rsid w:val="00E15AB9"/>
    <w:rsid w:val="00E163BE"/>
    <w:rsid w:val="00E16F62"/>
    <w:rsid w:val="00E20236"/>
    <w:rsid w:val="00E20659"/>
    <w:rsid w:val="00E209A9"/>
    <w:rsid w:val="00E23949"/>
    <w:rsid w:val="00E25AFB"/>
    <w:rsid w:val="00E30133"/>
    <w:rsid w:val="00E30724"/>
    <w:rsid w:val="00E31A02"/>
    <w:rsid w:val="00E31B69"/>
    <w:rsid w:val="00E342F8"/>
    <w:rsid w:val="00E34A48"/>
    <w:rsid w:val="00E35471"/>
    <w:rsid w:val="00E363DE"/>
    <w:rsid w:val="00E37200"/>
    <w:rsid w:val="00E37600"/>
    <w:rsid w:val="00E379CA"/>
    <w:rsid w:val="00E40226"/>
    <w:rsid w:val="00E410DF"/>
    <w:rsid w:val="00E412FC"/>
    <w:rsid w:val="00E43250"/>
    <w:rsid w:val="00E43F44"/>
    <w:rsid w:val="00E4410D"/>
    <w:rsid w:val="00E44283"/>
    <w:rsid w:val="00E44639"/>
    <w:rsid w:val="00E449E3"/>
    <w:rsid w:val="00E4649D"/>
    <w:rsid w:val="00E614CB"/>
    <w:rsid w:val="00E628BD"/>
    <w:rsid w:val="00E62F56"/>
    <w:rsid w:val="00E65529"/>
    <w:rsid w:val="00E65609"/>
    <w:rsid w:val="00E65925"/>
    <w:rsid w:val="00E65A01"/>
    <w:rsid w:val="00E65C2A"/>
    <w:rsid w:val="00E668CA"/>
    <w:rsid w:val="00E67AE1"/>
    <w:rsid w:val="00E700C0"/>
    <w:rsid w:val="00E71AC5"/>
    <w:rsid w:val="00E723B7"/>
    <w:rsid w:val="00E80741"/>
    <w:rsid w:val="00E80876"/>
    <w:rsid w:val="00E8109D"/>
    <w:rsid w:val="00E81727"/>
    <w:rsid w:val="00E81939"/>
    <w:rsid w:val="00E83A2C"/>
    <w:rsid w:val="00E83CDD"/>
    <w:rsid w:val="00E84BCB"/>
    <w:rsid w:val="00E85498"/>
    <w:rsid w:val="00E87FA8"/>
    <w:rsid w:val="00E90313"/>
    <w:rsid w:val="00E91913"/>
    <w:rsid w:val="00E922EC"/>
    <w:rsid w:val="00E9280B"/>
    <w:rsid w:val="00E936B3"/>
    <w:rsid w:val="00E951BE"/>
    <w:rsid w:val="00E96342"/>
    <w:rsid w:val="00E96ECB"/>
    <w:rsid w:val="00E97420"/>
    <w:rsid w:val="00E975FC"/>
    <w:rsid w:val="00EA173C"/>
    <w:rsid w:val="00EA1918"/>
    <w:rsid w:val="00EA26DE"/>
    <w:rsid w:val="00EA26FC"/>
    <w:rsid w:val="00EA39A2"/>
    <w:rsid w:val="00EA6E98"/>
    <w:rsid w:val="00EB1540"/>
    <w:rsid w:val="00EB1E54"/>
    <w:rsid w:val="00EB2929"/>
    <w:rsid w:val="00EB575A"/>
    <w:rsid w:val="00EB75A3"/>
    <w:rsid w:val="00EB766A"/>
    <w:rsid w:val="00EB7705"/>
    <w:rsid w:val="00EC1345"/>
    <w:rsid w:val="00EC145B"/>
    <w:rsid w:val="00EC402B"/>
    <w:rsid w:val="00EC52DF"/>
    <w:rsid w:val="00EC5A8A"/>
    <w:rsid w:val="00ED0F48"/>
    <w:rsid w:val="00ED1686"/>
    <w:rsid w:val="00ED1819"/>
    <w:rsid w:val="00ED23FB"/>
    <w:rsid w:val="00ED3886"/>
    <w:rsid w:val="00ED3B43"/>
    <w:rsid w:val="00ED69B1"/>
    <w:rsid w:val="00EE032E"/>
    <w:rsid w:val="00EE0B51"/>
    <w:rsid w:val="00EE313B"/>
    <w:rsid w:val="00EE37F8"/>
    <w:rsid w:val="00EE40F0"/>
    <w:rsid w:val="00EE457B"/>
    <w:rsid w:val="00EE507E"/>
    <w:rsid w:val="00EE560C"/>
    <w:rsid w:val="00EE6447"/>
    <w:rsid w:val="00EF29CC"/>
    <w:rsid w:val="00EF2AB0"/>
    <w:rsid w:val="00EF3BE2"/>
    <w:rsid w:val="00EF585D"/>
    <w:rsid w:val="00EF5BDC"/>
    <w:rsid w:val="00EF5D57"/>
    <w:rsid w:val="00EF67E9"/>
    <w:rsid w:val="00EF6A66"/>
    <w:rsid w:val="00F01231"/>
    <w:rsid w:val="00F02C67"/>
    <w:rsid w:val="00F03E49"/>
    <w:rsid w:val="00F0418D"/>
    <w:rsid w:val="00F0441F"/>
    <w:rsid w:val="00F050AD"/>
    <w:rsid w:val="00F05387"/>
    <w:rsid w:val="00F05539"/>
    <w:rsid w:val="00F0571D"/>
    <w:rsid w:val="00F059BC"/>
    <w:rsid w:val="00F066BB"/>
    <w:rsid w:val="00F0780E"/>
    <w:rsid w:val="00F11ABD"/>
    <w:rsid w:val="00F146A6"/>
    <w:rsid w:val="00F14D6B"/>
    <w:rsid w:val="00F153A2"/>
    <w:rsid w:val="00F174CD"/>
    <w:rsid w:val="00F20039"/>
    <w:rsid w:val="00F20B81"/>
    <w:rsid w:val="00F21BA8"/>
    <w:rsid w:val="00F22279"/>
    <w:rsid w:val="00F22947"/>
    <w:rsid w:val="00F239AD"/>
    <w:rsid w:val="00F23B39"/>
    <w:rsid w:val="00F250E0"/>
    <w:rsid w:val="00F251A3"/>
    <w:rsid w:val="00F25D17"/>
    <w:rsid w:val="00F25D98"/>
    <w:rsid w:val="00F2651F"/>
    <w:rsid w:val="00F265A6"/>
    <w:rsid w:val="00F27555"/>
    <w:rsid w:val="00F277D5"/>
    <w:rsid w:val="00F30BFF"/>
    <w:rsid w:val="00F31845"/>
    <w:rsid w:val="00F31CB1"/>
    <w:rsid w:val="00F31E06"/>
    <w:rsid w:val="00F323CC"/>
    <w:rsid w:val="00F32D4B"/>
    <w:rsid w:val="00F334AC"/>
    <w:rsid w:val="00F33D16"/>
    <w:rsid w:val="00F3426B"/>
    <w:rsid w:val="00F34C52"/>
    <w:rsid w:val="00F35604"/>
    <w:rsid w:val="00F35D68"/>
    <w:rsid w:val="00F365A8"/>
    <w:rsid w:val="00F40BCB"/>
    <w:rsid w:val="00F4242A"/>
    <w:rsid w:val="00F42618"/>
    <w:rsid w:val="00F42D26"/>
    <w:rsid w:val="00F4371E"/>
    <w:rsid w:val="00F475C0"/>
    <w:rsid w:val="00F507F5"/>
    <w:rsid w:val="00F509D5"/>
    <w:rsid w:val="00F518FD"/>
    <w:rsid w:val="00F51A86"/>
    <w:rsid w:val="00F51F4A"/>
    <w:rsid w:val="00F5229E"/>
    <w:rsid w:val="00F53DB3"/>
    <w:rsid w:val="00F5546F"/>
    <w:rsid w:val="00F554FB"/>
    <w:rsid w:val="00F555D2"/>
    <w:rsid w:val="00F55E6D"/>
    <w:rsid w:val="00F56A29"/>
    <w:rsid w:val="00F57546"/>
    <w:rsid w:val="00F57811"/>
    <w:rsid w:val="00F622F9"/>
    <w:rsid w:val="00F62AD3"/>
    <w:rsid w:val="00F62E2B"/>
    <w:rsid w:val="00F63D76"/>
    <w:rsid w:val="00F66948"/>
    <w:rsid w:val="00F67386"/>
    <w:rsid w:val="00F71247"/>
    <w:rsid w:val="00F7153C"/>
    <w:rsid w:val="00F74AFE"/>
    <w:rsid w:val="00F74E0B"/>
    <w:rsid w:val="00F75CB3"/>
    <w:rsid w:val="00F77F30"/>
    <w:rsid w:val="00F80B2B"/>
    <w:rsid w:val="00F811AA"/>
    <w:rsid w:val="00F822A6"/>
    <w:rsid w:val="00F83D72"/>
    <w:rsid w:val="00F85E5A"/>
    <w:rsid w:val="00F86408"/>
    <w:rsid w:val="00F872B3"/>
    <w:rsid w:val="00F8790A"/>
    <w:rsid w:val="00F87FAA"/>
    <w:rsid w:val="00F90AB1"/>
    <w:rsid w:val="00F910D1"/>
    <w:rsid w:val="00F930DB"/>
    <w:rsid w:val="00F93635"/>
    <w:rsid w:val="00F93965"/>
    <w:rsid w:val="00F95DD8"/>
    <w:rsid w:val="00F95EB1"/>
    <w:rsid w:val="00F96A11"/>
    <w:rsid w:val="00F96E4A"/>
    <w:rsid w:val="00F973B2"/>
    <w:rsid w:val="00F975B4"/>
    <w:rsid w:val="00F9778F"/>
    <w:rsid w:val="00FA00F5"/>
    <w:rsid w:val="00FA0F39"/>
    <w:rsid w:val="00FA11FA"/>
    <w:rsid w:val="00FA20C8"/>
    <w:rsid w:val="00FA22A0"/>
    <w:rsid w:val="00FA270D"/>
    <w:rsid w:val="00FA2F87"/>
    <w:rsid w:val="00FA3427"/>
    <w:rsid w:val="00FA3F4F"/>
    <w:rsid w:val="00FA44A4"/>
    <w:rsid w:val="00FA5C07"/>
    <w:rsid w:val="00FA6B85"/>
    <w:rsid w:val="00FA7062"/>
    <w:rsid w:val="00FA7416"/>
    <w:rsid w:val="00FB16FB"/>
    <w:rsid w:val="00FB1B83"/>
    <w:rsid w:val="00FB38CC"/>
    <w:rsid w:val="00FB4504"/>
    <w:rsid w:val="00FB464A"/>
    <w:rsid w:val="00FB48D2"/>
    <w:rsid w:val="00FB4E38"/>
    <w:rsid w:val="00FB65AA"/>
    <w:rsid w:val="00FB65C8"/>
    <w:rsid w:val="00FB69BE"/>
    <w:rsid w:val="00FB69F4"/>
    <w:rsid w:val="00FB6C83"/>
    <w:rsid w:val="00FB7583"/>
    <w:rsid w:val="00FB796E"/>
    <w:rsid w:val="00FB7FC1"/>
    <w:rsid w:val="00FC02FC"/>
    <w:rsid w:val="00FC053B"/>
    <w:rsid w:val="00FC0B14"/>
    <w:rsid w:val="00FC1299"/>
    <w:rsid w:val="00FC22FB"/>
    <w:rsid w:val="00FC4239"/>
    <w:rsid w:val="00FC4D23"/>
    <w:rsid w:val="00FC5471"/>
    <w:rsid w:val="00FC5495"/>
    <w:rsid w:val="00FC630E"/>
    <w:rsid w:val="00FC707D"/>
    <w:rsid w:val="00FC7278"/>
    <w:rsid w:val="00FD1952"/>
    <w:rsid w:val="00FD1D0A"/>
    <w:rsid w:val="00FD29E1"/>
    <w:rsid w:val="00FD34B1"/>
    <w:rsid w:val="00FD3597"/>
    <w:rsid w:val="00FD36AB"/>
    <w:rsid w:val="00FD3D87"/>
    <w:rsid w:val="00FD4E55"/>
    <w:rsid w:val="00FD56B5"/>
    <w:rsid w:val="00FD7A2A"/>
    <w:rsid w:val="00FE0162"/>
    <w:rsid w:val="00FE155E"/>
    <w:rsid w:val="00FE2383"/>
    <w:rsid w:val="00FE3171"/>
    <w:rsid w:val="00FE3613"/>
    <w:rsid w:val="00FE70FA"/>
    <w:rsid w:val="00FE798B"/>
    <w:rsid w:val="00FF02AB"/>
    <w:rsid w:val="00FF18F1"/>
    <w:rsid w:val="00FF25DD"/>
    <w:rsid w:val="00FF2FE9"/>
    <w:rsid w:val="00FF326D"/>
    <w:rsid w:val="00FF3C15"/>
    <w:rsid w:val="00FF49F8"/>
    <w:rsid w:val="00FF4B30"/>
    <w:rsid w:val="00FF509A"/>
    <w:rsid w:val="00FF5813"/>
    <w:rsid w:val="00FF5A7C"/>
    <w:rsid w:val="00FF5EF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07"/>
  </w:style>
  <w:style w:type="paragraph" w:styleId="1">
    <w:name w:val="heading 1"/>
    <w:basedOn w:val="a"/>
    <w:next w:val="a"/>
    <w:link w:val="1Char"/>
    <w:uiPriority w:val="9"/>
    <w:qFormat/>
    <w:rsid w:val="00E96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9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96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96E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96E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96E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96E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96E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96E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96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E9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rsid w:val="00E96E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제목 4 Char"/>
    <w:basedOn w:val="a0"/>
    <w:link w:val="4"/>
    <w:uiPriority w:val="9"/>
    <w:rsid w:val="00E9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제목 5 Char"/>
    <w:basedOn w:val="a0"/>
    <w:link w:val="5"/>
    <w:uiPriority w:val="9"/>
    <w:rsid w:val="00E96E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제목 6 Char"/>
    <w:basedOn w:val="a0"/>
    <w:link w:val="6"/>
    <w:uiPriority w:val="9"/>
    <w:rsid w:val="00E96E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제목 7 Char"/>
    <w:basedOn w:val="a0"/>
    <w:link w:val="7"/>
    <w:uiPriority w:val="9"/>
    <w:rsid w:val="00E96E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rsid w:val="00E96E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rsid w:val="00E96E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6E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96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E96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96E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E96E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96ECB"/>
    <w:rPr>
      <w:b/>
      <w:bCs/>
    </w:rPr>
  </w:style>
  <w:style w:type="character" w:styleId="a7">
    <w:name w:val="Emphasis"/>
    <w:basedOn w:val="a0"/>
    <w:uiPriority w:val="20"/>
    <w:qFormat/>
    <w:rsid w:val="00E96ECB"/>
    <w:rPr>
      <w:i/>
      <w:iCs/>
    </w:rPr>
  </w:style>
  <w:style w:type="paragraph" w:styleId="a8">
    <w:name w:val="No Spacing"/>
    <w:uiPriority w:val="1"/>
    <w:qFormat/>
    <w:rsid w:val="00E96EC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96ECB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E96ECB"/>
    <w:rPr>
      <w:i/>
      <w:iCs/>
      <w:color w:val="000000" w:themeColor="text1"/>
    </w:rPr>
  </w:style>
  <w:style w:type="character" w:customStyle="1" w:styleId="Char1">
    <w:name w:val="인용 Char"/>
    <w:basedOn w:val="a0"/>
    <w:link w:val="aa"/>
    <w:uiPriority w:val="29"/>
    <w:rsid w:val="00E96ECB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E96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b"/>
    <w:uiPriority w:val="30"/>
    <w:rsid w:val="00E96ECB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E96ECB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E96ECB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E96ECB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E96ECB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96EC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96ECB"/>
    <w:pPr>
      <w:outlineLvl w:val="9"/>
    </w:pPr>
  </w:style>
  <w:style w:type="paragraph" w:customStyle="1" w:styleId="MS">
    <w:name w:val="MS바탕글"/>
    <w:basedOn w:val="a"/>
    <w:rsid w:val="00392B07"/>
    <w:pPr>
      <w:snapToGrid w:val="0"/>
      <w:jc w:val="both"/>
    </w:pPr>
    <w:rPr>
      <w:rFonts w:ascii="맑은 고딕" w:eastAsia="맑은 고딕" w:hAnsi="맑은 고딕" w:cs="굴림"/>
      <w:color w:val="000000"/>
      <w:lang w:eastAsia="ko-KR" w:bidi="ar-SA"/>
    </w:rPr>
  </w:style>
  <w:style w:type="paragraph" w:customStyle="1" w:styleId="af1">
    <w:name w:val="바탕글"/>
    <w:basedOn w:val="a"/>
    <w:rsid w:val="00392B07"/>
    <w:pPr>
      <w:snapToGrid w:val="0"/>
      <w:spacing w:after="0"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 w:bidi="ar-SA"/>
    </w:rPr>
  </w:style>
  <w:style w:type="paragraph" w:customStyle="1" w:styleId="MsoListParagraph0">
    <w:name w:val="MsoListParagraph"/>
    <w:basedOn w:val="a"/>
    <w:rsid w:val="00392B07"/>
    <w:pPr>
      <w:snapToGrid w:val="0"/>
      <w:ind w:left="720"/>
      <w:jc w:val="both"/>
    </w:pPr>
    <w:rPr>
      <w:rFonts w:ascii="맑은 고딕" w:eastAsia="맑은 고딕" w:hAnsi="맑은 고딕" w:cs="굴림"/>
      <w:color w:val="000000"/>
      <w:lang w:eastAsia="ko-KR" w:bidi="ar-SA"/>
    </w:rPr>
  </w:style>
  <w:style w:type="paragraph" w:styleId="af2">
    <w:name w:val="header"/>
    <w:basedOn w:val="a"/>
    <w:link w:val="Char3"/>
    <w:uiPriority w:val="99"/>
    <w:semiHidden/>
    <w:unhideWhenUsed/>
    <w:rsid w:val="00A55D0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2"/>
    <w:uiPriority w:val="99"/>
    <w:semiHidden/>
    <w:rsid w:val="00A55D06"/>
  </w:style>
  <w:style w:type="paragraph" w:styleId="af3">
    <w:name w:val="footer"/>
    <w:basedOn w:val="a"/>
    <w:link w:val="Char4"/>
    <w:uiPriority w:val="99"/>
    <w:unhideWhenUsed/>
    <w:rsid w:val="00A55D06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3"/>
    <w:uiPriority w:val="99"/>
    <w:rsid w:val="00A55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5F7A2-7B7D-456E-903F-B434FF31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신창민</dc:creator>
  <cp:lastModifiedBy>신창민</cp:lastModifiedBy>
  <cp:revision>4</cp:revision>
  <cp:lastPrinted>2014-05-11T09:24:00Z</cp:lastPrinted>
  <dcterms:created xsi:type="dcterms:W3CDTF">2014-05-16T09:52:00Z</dcterms:created>
  <dcterms:modified xsi:type="dcterms:W3CDTF">2014-09-28T13:35:00Z</dcterms:modified>
</cp:coreProperties>
</file>